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747E3" w14:textId="46EB6F91" w:rsidR="0044493D" w:rsidRDefault="0044493D">
      <w:pPr>
        <w:rPr>
          <w:sz w:val="24"/>
          <w:szCs w:val="24"/>
        </w:rPr>
      </w:pPr>
      <w:r>
        <w:rPr>
          <w:sz w:val="24"/>
          <w:szCs w:val="24"/>
        </w:rPr>
        <w:t>Ernesto Arturi (</w:t>
      </w:r>
      <w:hyperlink r:id="rId7" w:history="1">
        <w:r w:rsidRPr="00CD4B75">
          <w:rPr>
            <w:rStyle w:val="Collegamentoipertestuale"/>
            <w:sz w:val="24"/>
            <w:szCs w:val="24"/>
          </w:rPr>
          <w:t>arturi.ernesto@gmail</w:t>
        </w:r>
      </w:hyperlink>
      <w:r>
        <w:rPr>
          <w:sz w:val="24"/>
          <w:szCs w:val="24"/>
        </w:rPr>
        <w:t>.com)</w:t>
      </w:r>
    </w:p>
    <w:p w14:paraId="7A3C7C09" w14:textId="7B47A6E1" w:rsidR="00272091" w:rsidRDefault="00911332">
      <w:pPr>
        <w:rPr>
          <w:sz w:val="24"/>
          <w:szCs w:val="24"/>
        </w:rPr>
      </w:pPr>
      <w:r>
        <w:rPr>
          <w:sz w:val="24"/>
          <w:szCs w:val="24"/>
        </w:rPr>
        <w:t xml:space="preserve">Caro Francesco, </w:t>
      </w:r>
      <w:r w:rsidR="008D4216">
        <w:rPr>
          <w:sz w:val="24"/>
          <w:szCs w:val="24"/>
        </w:rPr>
        <w:t>smentiscimi, ma nel leggere il tuo intervento sull’ultimo WP ho avuto</w:t>
      </w:r>
      <w:r w:rsidR="00CF29FB">
        <w:rPr>
          <w:sz w:val="24"/>
          <w:szCs w:val="24"/>
        </w:rPr>
        <w:t xml:space="preserve"> </w:t>
      </w:r>
      <w:r w:rsidR="008D4216">
        <w:rPr>
          <w:sz w:val="24"/>
          <w:szCs w:val="24"/>
        </w:rPr>
        <w:t xml:space="preserve">l’impressione </w:t>
      </w:r>
      <w:r w:rsidR="00272091">
        <w:rPr>
          <w:sz w:val="24"/>
          <w:szCs w:val="24"/>
        </w:rPr>
        <w:t xml:space="preserve">non solo </w:t>
      </w:r>
      <w:r w:rsidR="008D4216">
        <w:rPr>
          <w:sz w:val="24"/>
          <w:szCs w:val="24"/>
        </w:rPr>
        <w:t xml:space="preserve">di esserti </w:t>
      </w:r>
      <w:r w:rsidR="00CF29FB">
        <w:rPr>
          <w:sz w:val="24"/>
          <w:szCs w:val="24"/>
        </w:rPr>
        <w:t>non molto s</w:t>
      </w:r>
      <w:r w:rsidR="008D4216">
        <w:rPr>
          <w:sz w:val="24"/>
          <w:szCs w:val="24"/>
        </w:rPr>
        <w:t>i</w:t>
      </w:r>
      <w:r w:rsidR="00CF29FB">
        <w:rPr>
          <w:sz w:val="24"/>
          <w:szCs w:val="24"/>
        </w:rPr>
        <w:t>m</w:t>
      </w:r>
      <w:r w:rsidR="008D4216">
        <w:rPr>
          <w:sz w:val="24"/>
          <w:szCs w:val="24"/>
        </w:rPr>
        <w:t>patico</w:t>
      </w:r>
      <w:r w:rsidR="00272091">
        <w:rPr>
          <w:sz w:val="24"/>
          <w:szCs w:val="24"/>
        </w:rPr>
        <w:t>, ma</w:t>
      </w:r>
      <w:r w:rsidR="00F10A49">
        <w:rPr>
          <w:sz w:val="24"/>
          <w:szCs w:val="24"/>
        </w:rPr>
        <w:t xml:space="preserve"> </w:t>
      </w:r>
      <w:r w:rsidR="007D6D7D">
        <w:rPr>
          <w:sz w:val="24"/>
          <w:szCs w:val="24"/>
        </w:rPr>
        <w:t xml:space="preserve">che mi consideri </w:t>
      </w:r>
      <w:r w:rsidR="00F10A49">
        <w:rPr>
          <w:sz w:val="24"/>
          <w:szCs w:val="24"/>
        </w:rPr>
        <w:t>uno che sa</w:t>
      </w:r>
      <w:r w:rsidR="00CF29FB">
        <w:rPr>
          <w:sz w:val="24"/>
          <w:szCs w:val="24"/>
        </w:rPr>
        <w:t xml:space="preserve"> molto</w:t>
      </w:r>
      <w:r w:rsidR="00F10A49">
        <w:rPr>
          <w:sz w:val="24"/>
          <w:szCs w:val="24"/>
        </w:rPr>
        <w:t xml:space="preserve"> poco di quella che tu chiami </w:t>
      </w:r>
      <w:r w:rsidR="00272091">
        <w:rPr>
          <w:sz w:val="24"/>
          <w:szCs w:val="24"/>
        </w:rPr>
        <w:t>la “</w:t>
      </w:r>
      <w:r w:rsidR="00F10A49">
        <w:rPr>
          <w:sz w:val="24"/>
          <w:szCs w:val="24"/>
        </w:rPr>
        <w:t>cultura della SOI</w:t>
      </w:r>
      <w:r w:rsidR="00272091">
        <w:rPr>
          <w:sz w:val="24"/>
          <w:szCs w:val="24"/>
        </w:rPr>
        <w:t>”</w:t>
      </w:r>
      <w:r w:rsidR="00F10A49">
        <w:rPr>
          <w:sz w:val="24"/>
          <w:szCs w:val="24"/>
        </w:rPr>
        <w:t xml:space="preserve"> ed uno che perde il suo tempo a “giocare” con Vaccarino. Sappi che tra le cose che mi hanno dato grande gioia nella vita una è stata sicuramente leggere</w:t>
      </w:r>
      <w:r w:rsidR="00272091">
        <w:rPr>
          <w:sz w:val="24"/>
          <w:szCs w:val="24"/>
        </w:rPr>
        <w:t xml:space="preserve">, su </w:t>
      </w:r>
      <w:r w:rsidR="00272091" w:rsidRPr="00272091">
        <w:rPr>
          <w:i/>
          <w:iCs/>
          <w:sz w:val="24"/>
          <w:szCs w:val="24"/>
        </w:rPr>
        <w:t>Scienza e semantica</w:t>
      </w:r>
      <w:r w:rsidR="00272091">
        <w:rPr>
          <w:sz w:val="24"/>
          <w:szCs w:val="24"/>
        </w:rPr>
        <w:t xml:space="preserve"> (</w:t>
      </w:r>
      <w:proofErr w:type="spellStart"/>
      <w:r w:rsidR="00272091">
        <w:rPr>
          <w:sz w:val="24"/>
          <w:szCs w:val="24"/>
        </w:rPr>
        <w:t>Melquiades</w:t>
      </w:r>
      <w:proofErr w:type="spellEnd"/>
      <w:r w:rsidR="00272091">
        <w:rPr>
          <w:sz w:val="24"/>
          <w:szCs w:val="24"/>
        </w:rPr>
        <w:t>, 2006, nota a p. 4)</w:t>
      </w:r>
      <w:r w:rsidR="00F10A49">
        <w:rPr>
          <w:sz w:val="24"/>
          <w:szCs w:val="24"/>
        </w:rPr>
        <w:t xml:space="preserve"> che tra i contributi della SOI </w:t>
      </w:r>
      <w:r w:rsidR="00CF29FB">
        <w:rPr>
          <w:sz w:val="24"/>
          <w:szCs w:val="24"/>
        </w:rPr>
        <w:t xml:space="preserve">da leggere </w:t>
      </w:r>
      <w:r w:rsidR="00F10A49">
        <w:rPr>
          <w:sz w:val="24"/>
          <w:szCs w:val="24"/>
        </w:rPr>
        <w:t>sui WP, Vaccarino, raccomandava “quelli di</w:t>
      </w:r>
      <w:r w:rsidR="00CF29FB">
        <w:rPr>
          <w:sz w:val="24"/>
          <w:szCs w:val="24"/>
        </w:rPr>
        <w:t xml:space="preserve"> </w:t>
      </w:r>
      <w:r w:rsidR="00F10A49">
        <w:rPr>
          <w:sz w:val="24"/>
          <w:szCs w:val="24"/>
        </w:rPr>
        <w:t>E. Arturi</w:t>
      </w:r>
      <w:r>
        <w:rPr>
          <w:sz w:val="24"/>
          <w:szCs w:val="24"/>
        </w:rPr>
        <w:t xml:space="preserve"> </w:t>
      </w:r>
      <w:r w:rsidR="00272091">
        <w:rPr>
          <w:sz w:val="24"/>
          <w:szCs w:val="24"/>
        </w:rPr>
        <w:t>che, convinto della validità della mia semantica, mi ha dato importanti suggerimenti per i quali gli sono molto grato”. Povero Vaccarino</w:t>
      </w:r>
      <w:r w:rsidR="00371AEA">
        <w:rPr>
          <w:sz w:val="24"/>
          <w:szCs w:val="24"/>
        </w:rPr>
        <w:t xml:space="preserve"> che </w:t>
      </w:r>
      <w:r w:rsidR="007D65DC">
        <w:rPr>
          <w:sz w:val="24"/>
          <w:szCs w:val="24"/>
        </w:rPr>
        <w:t>ha passato cinquant’anni a studiare un sistema di operazioni mentali il più completo possibile invece di interessarsi allo “scibile” della SOI</w:t>
      </w:r>
      <w:r w:rsidR="00272091">
        <w:rPr>
          <w:sz w:val="24"/>
          <w:szCs w:val="24"/>
        </w:rPr>
        <w:t>.</w:t>
      </w:r>
    </w:p>
    <w:p w14:paraId="074CC583" w14:textId="77777777" w:rsidR="007D65DC" w:rsidRDefault="00272091">
      <w:pPr>
        <w:rPr>
          <w:sz w:val="24"/>
          <w:szCs w:val="24"/>
        </w:rPr>
      </w:pPr>
      <w:r>
        <w:rPr>
          <w:sz w:val="24"/>
          <w:szCs w:val="24"/>
        </w:rPr>
        <w:t>Ma non divaghiamo e</w:t>
      </w:r>
      <w:r w:rsidR="00813C44">
        <w:rPr>
          <w:sz w:val="24"/>
          <w:szCs w:val="24"/>
        </w:rPr>
        <w:t xml:space="preserve"> veniamo al tuo intervento. </w:t>
      </w:r>
      <w:r>
        <w:rPr>
          <w:sz w:val="24"/>
          <w:szCs w:val="24"/>
        </w:rPr>
        <w:t>L</w:t>
      </w:r>
      <w:r w:rsidR="00911332">
        <w:rPr>
          <w:sz w:val="24"/>
          <w:szCs w:val="24"/>
        </w:rPr>
        <w:t xml:space="preserve">ungi da me il credere che tutto lo </w:t>
      </w:r>
      <w:r w:rsidR="006F3D60">
        <w:rPr>
          <w:sz w:val="24"/>
          <w:szCs w:val="24"/>
        </w:rPr>
        <w:t>“</w:t>
      </w:r>
      <w:r w:rsidR="00911332">
        <w:rPr>
          <w:sz w:val="24"/>
          <w:szCs w:val="24"/>
        </w:rPr>
        <w:t>scibile</w:t>
      </w:r>
      <w:r w:rsidR="006F3D60">
        <w:rPr>
          <w:sz w:val="24"/>
          <w:szCs w:val="24"/>
        </w:rPr>
        <w:t>”</w:t>
      </w:r>
      <w:r w:rsidR="00911332">
        <w:rPr>
          <w:sz w:val="24"/>
          <w:szCs w:val="24"/>
        </w:rPr>
        <w:t xml:space="preserve"> che la SOI abbia da offrire sia la metodica di Vaccarino! </w:t>
      </w:r>
      <w:r w:rsidR="008D4216">
        <w:rPr>
          <w:sz w:val="24"/>
          <w:szCs w:val="24"/>
        </w:rPr>
        <w:t>Non ho m</w:t>
      </w:r>
      <w:r w:rsidR="00911332">
        <w:rPr>
          <w:sz w:val="24"/>
          <w:szCs w:val="24"/>
        </w:rPr>
        <w:t xml:space="preserve">ai </w:t>
      </w:r>
      <w:r w:rsidR="00813C44">
        <w:rPr>
          <w:sz w:val="24"/>
          <w:szCs w:val="24"/>
        </w:rPr>
        <w:t>p</w:t>
      </w:r>
      <w:r w:rsidR="008D4216">
        <w:rPr>
          <w:sz w:val="24"/>
          <w:szCs w:val="24"/>
        </w:rPr>
        <w:t>ensato</w:t>
      </w:r>
      <w:r w:rsidR="00911332">
        <w:rPr>
          <w:sz w:val="24"/>
          <w:szCs w:val="24"/>
        </w:rPr>
        <w:t xml:space="preserve"> </w:t>
      </w:r>
      <w:r w:rsidR="008D4216">
        <w:rPr>
          <w:sz w:val="24"/>
          <w:szCs w:val="24"/>
        </w:rPr>
        <w:t>cose</w:t>
      </w:r>
      <w:r w:rsidR="00911332">
        <w:rPr>
          <w:sz w:val="24"/>
          <w:szCs w:val="24"/>
        </w:rPr>
        <w:t xml:space="preserve"> del genere! Leggo con grande interesse tutto ciò che scriv</w:t>
      </w:r>
      <w:r w:rsidR="00475987">
        <w:rPr>
          <w:sz w:val="24"/>
          <w:szCs w:val="24"/>
        </w:rPr>
        <w:t>ono i componenti del</w:t>
      </w:r>
      <w:r w:rsidR="00911332">
        <w:rPr>
          <w:sz w:val="24"/>
          <w:szCs w:val="24"/>
        </w:rPr>
        <w:t xml:space="preserve">la SOI, </w:t>
      </w:r>
      <w:r w:rsidR="008F7EC1">
        <w:rPr>
          <w:sz w:val="24"/>
          <w:szCs w:val="24"/>
        </w:rPr>
        <w:t>com</w:t>
      </w:r>
      <w:r w:rsidR="00813C44">
        <w:rPr>
          <w:sz w:val="24"/>
          <w:szCs w:val="24"/>
        </w:rPr>
        <w:t xml:space="preserve">e </w:t>
      </w:r>
      <w:r w:rsidR="008F7EC1">
        <w:rPr>
          <w:sz w:val="24"/>
          <w:szCs w:val="24"/>
        </w:rPr>
        <w:t xml:space="preserve">leggo </w:t>
      </w:r>
      <w:r w:rsidR="00813C44">
        <w:rPr>
          <w:sz w:val="24"/>
          <w:szCs w:val="24"/>
        </w:rPr>
        <w:t xml:space="preserve">anche </w:t>
      </w:r>
      <w:r w:rsidR="008F7EC1">
        <w:rPr>
          <w:sz w:val="24"/>
          <w:szCs w:val="24"/>
        </w:rPr>
        <w:t>autori</w:t>
      </w:r>
      <w:r w:rsidR="00813C44">
        <w:rPr>
          <w:sz w:val="24"/>
          <w:szCs w:val="24"/>
        </w:rPr>
        <w:t xml:space="preserve"> che non la condividono come</w:t>
      </w:r>
      <w:r w:rsidR="006F3D60">
        <w:rPr>
          <w:sz w:val="24"/>
          <w:szCs w:val="24"/>
        </w:rPr>
        <w:t xml:space="preserve">, </w:t>
      </w:r>
      <w:r>
        <w:rPr>
          <w:sz w:val="24"/>
          <w:szCs w:val="24"/>
        </w:rPr>
        <w:t>tanto per fare un</w:t>
      </w:r>
      <w:r w:rsidR="006F3D60">
        <w:rPr>
          <w:sz w:val="24"/>
          <w:szCs w:val="24"/>
        </w:rPr>
        <w:t xml:space="preserve"> esempio,</w:t>
      </w:r>
      <w:r w:rsidR="00813C4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l’opera di </w:t>
      </w:r>
      <w:r w:rsidR="00813C44">
        <w:rPr>
          <w:sz w:val="24"/>
          <w:szCs w:val="24"/>
        </w:rPr>
        <w:t>Umberto Eco</w:t>
      </w:r>
      <w:r w:rsidR="00C97542">
        <w:rPr>
          <w:sz w:val="24"/>
          <w:szCs w:val="24"/>
        </w:rPr>
        <w:t xml:space="preserve"> </w:t>
      </w:r>
      <w:r w:rsidR="008F7EC1">
        <w:rPr>
          <w:sz w:val="24"/>
          <w:szCs w:val="24"/>
        </w:rPr>
        <w:t>(</w:t>
      </w:r>
      <w:r w:rsidR="00A53D67">
        <w:rPr>
          <w:sz w:val="24"/>
          <w:szCs w:val="24"/>
        </w:rPr>
        <w:t>ho trovato spunti interessanti nel</w:t>
      </w:r>
      <w:r w:rsidR="008F7EC1">
        <w:rPr>
          <w:sz w:val="24"/>
          <w:szCs w:val="24"/>
        </w:rPr>
        <w:t xml:space="preserve"> </w:t>
      </w:r>
      <w:r w:rsidR="008F7EC1" w:rsidRPr="008F7EC1">
        <w:rPr>
          <w:i/>
          <w:iCs/>
          <w:sz w:val="24"/>
          <w:szCs w:val="24"/>
        </w:rPr>
        <w:t>Trattato</w:t>
      </w:r>
      <w:r w:rsidR="008F7EC1">
        <w:rPr>
          <w:sz w:val="24"/>
          <w:szCs w:val="24"/>
        </w:rPr>
        <w:t xml:space="preserve">, </w:t>
      </w:r>
      <w:r w:rsidR="00A53D67">
        <w:rPr>
          <w:sz w:val="24"/>
          <w:szCs w:val="24"/>
        </w:rPr>
        <w:t xml:space="preserve">ma </w:t>
      </w:r>
      <w:r w:rsidR="008F7EC1">
        <w:rPr>
          <w:sz w:val="24"/>
          <w:szCs w:val="24"/>
        </w:rPr>
        <w:t xml:space="preserve">soprattutto </w:t>
      </w:r>
      <w:r w:rsidR="00A53D67">
        <w:rPr>
          <w:sz w:val="24"/>
          <w:szCs w:val="24"/>
        </w:rPr>
        <w:t xml:space="preserve">in </w:t>
      </w:r>
      <w:r w:rsidR="008F7EC1" w:rsidRPr="008F7EC1">
        <w:rPr>
          <w:i/>
          <w:iCs/>
          <w:sz w:val="24"/>
          <w:szCs w:val="24"/>
        </w:rPr>
        <w:t>Semiotica e filosofia del linguaggio</w:t>
      </w:r>
      <w:r w:rsidR="007D65DC">
        <w:rPr>
          <w:sz w:val="24"/>
          <w:szCs w:val="24"/>
        </w:rPr>
        <w:t xml:space="preserve"> e nei </w:t>
      </w:r>
      <w:r w:rsidR="007D65DC" w:rsidRPr="007D65DC">
        <w:rPr>
          <w:i/>
          <w:iCs/>
          <w:sz w:val="24"/>
          <w:szCs w:val="24"/>
        </w:rPr>
        <w:t>Limiti dell’interpretazione</w:t>
      </w:r>
      <w:r w:rsidR="00A53D67">
        <w:rPr>
          <w:sz w:val="24"/>
          <w:szCs w:val="24"/>
        </w:rPr>
        <w:t>)</w:t>
      </w:r>
      <w:r w:rsidR="008F7EC1">
        <w:rPr>
          <w:sz w:val="24"/>
          <w:szCs w:val="24"/>
        </w:rPr>
        <w:t xml:space="preserve">, o </w:t>
      </w:r>
      <w:r w:rsidR="00A53D67">
        <w:rPr>
          <w:sz w:val="24"/>
          <w:szCs w:val="24"/>
        </w:rPr>
        <w:t>l’opera di Omar Calabresi (</w:t>
      </w:r>
      <w:r w:rsidR="007D65DC" w:rsidRPr="00A4530A">
        <w:rPr>
          <w:i/>
          <w:iCs/>
          <w:sz w:val="24"/>
          <w:szCs w:val="24"/>
        </w:rPr>
        <w:t>Il linguaggio dell’arte</w:t>
      </w:r>
      <w:r w:rsidR="007D65DC">
        <w:rPr>
          <w:sz w:val="24"/>
          <w:szCs w:val="24"/>
        </w:rPr>
        <w:t xml:space="preserve"> mi è stato utile</w:t>
      </w:r>
      <w:r w:rsidR="00A53D67">
        <w:rPr>
          <w:sz w:val="24"/>
          <w:szCs w:val="24"/>
        </w:rPr>
        <w:t xml:space="preserve"> per capire l’atteggiamento estetico</w:t>
      </w:r>
      <w:r w:rsidR="00A4530A">
        <w:rPr>
          <w:sz w:val="24"/>
          <w:szCs w:val="24"/>
        </w:rPr>
        <w:t>)</w:t>
      </w:r>
      <w:r w:rsidR="00ED4094">
        <w:rPr>
          <w:sz w:val="24"/>
          <w:szCs w:val="24"/>
        </w:rPr>
        <w:t xml:space="preserve">, </w:t>
      </w:r>
      <w:r w:rsidR="00C97542">
        <w:rPr>
          <w:sz w:val="24"/>
          <w:szCs w:val="24"/>
        </w:rPr>
        <w:t>ed in genere le opere che parlano di linguistica</w:t>
      </w:r>
      <w:r w:rsidR="00813C44">
        <w:rPr>
          <w:sz w:val="24"/>
          <w:szCs w:val="24"/>
        </w:rPr>
        <w:t xml:space="preserve">. </w:t>
      </w:r>
    </w:p>
    <w:p w14:paraId="5E255F4C" w14:textId="52FAF5DB" w:rsidR="00C349A0" w:rsidRDefault="00813C44">
      <w:pPr>
        <w:rPr>
          <w:sz w:val="24"/>
          <w:szCs w:val="24"/>
        </w:rPr>
      </w:pPr>
      <w:r>
        <w:rPr>
          <w:sz w:val="24"/>
          <w:szCs w:val="24"/>
        </w:rPr>
        <w:t>Il mio impegno è comunque quello di</w:t>
      </w:r>
      <w:r w:rsidR="00911332">
        <w:rPr>
          <w:sz w:val="24"/>
          <w:szCs w:val="24"/>
        </w:rPr>
        <w:t xml:space="preserve"> tradurre in operazioni mentali</w:t>
      </w:r>
      <w:r w:rsidR="006F3D60">
        <w:rPr>
          <w:sz w:val="24"/>
          <w:szCs w:val="24"/>
        </w:rPr>
        <w:t xml:space="preserve"> il linguaggio in tutte le sue forme</w:t>
      </w:r>
      <w:r w:rsidR="00272091">
        <w:rPr>
          <w:sz w:val="24"/>
          <w:szCs w:val="24"/>
        </w:rPr>
        <w:t xml:space="preserve"> e in tutta la sua complessità. </w:t>
      </w:r>
      <w:r w:rsidR="00ED4094">
        <w:rPr>
          <w:sz w:val="24"/>
          <w:szCs w:val="24"/>
        </w:rPr>
        <w:t>Se poi devo scrivere</w:t>
      </w:r>
      <w:r w:rsidR="00490AF5">
        <w:rPr>
          <w:sz w:val="24"/>
          <w:szCs w:val="24"/>
        </w:rPr>
        <w:t>, come sto facendo,</w:t>
      </w:r>
      <w:r w:rsidR="00ED4094">
        <w:rPr>
          <w:sz w:val="24"/>
          <w:szCs w:val="24"/>
        </w:rPr>
        <w:t xml:space="preserve"> di atteggiamento etico </w:t>
      </w:r>
      <w:r w:rsidR="007D65DC">
        <w:rPr>
          <w:sz w:val="24"/>
          <w:szCs w:val="24"/>
        </w:rPr>
        <w:t xml:space="preserve">(e quindi </w:t>
      </w:r>
      <w:r w:rsidR="00ED4094">
        <w:rPr>
          <w:sz w:val="24"/>
          <w:szCs w:val="24"/>
        </w:rPr>
        <w:t>politico e giuridico</w:t>
      </w:r>
      <w:r w:rsidR="007D65DC">
        <w:rPr>
          <w:sz w:val="24"/>
          <w:szCs w:val="24"/>
        </w:rPr>
        <w:t>)</w:t>
      </w:r>
      <w:r w:rsidR="00ED4094">
        <w:rPr>
          <w:sz w:val="24"/>
          <w:szCs w:val="24"/>
        </w:rPr>
        <w:t>, non posso prescindere da</w:t>
      </w:r>
      <w:r w:rsidR="00A4530A">
        <w:rPr>
          <w:sz w:val="24"/>
          <w:szCs w:val="24"/>
        </w:rPr>
        <w:t xml:space="preserve"> tutta </w:t>
      </w:r>
      <w:r w:rsidR="00ED4094">
        <w:rPr>
          <w:sz w:val="24"/>
          <w:szCs w:val="24"/>
        </w:rPr>
        <w:t xml:space="preserve">l’opera di un maestro come Norberto Bobbio. All’Università ho cominciato a capire qualcosa di filosofia del diritto leggendo il suo </w:t>
      </w:r>
      <w:r w:rsidR="00ED4094" w:rsidRPr="00C349A0">
        <w:rPr>
          <w:i/>
          <w:iCs/>
          <w:sz w:val="24"/>
          <w:szCs w:val="24"/>
        </w:rPr>
        <w:t>Teoria del</w:t>
      </w:r>
      <w:r w:rsidR="00C349A0">
        <w:rPr>
          <w:i/>
          <w:iCs/>
          <w:sz w:val="24"/>
          <w:szCs w:val="24"/>
        </w:rPr>
        <w:t>la norma giuridica</w:t>
      </w:r>
      <w:r w:rsidR="007D6D7D">
        <w:rPr>
          <w:sz w:val="24"/>
          <w:szCs w:val="24"/>
        </w:rPr>
        <w:t xml:space="preserve">. </w:t>
      </w:r>
      <w:r w:rsidR="007D65DC">
        <w:rPr>
          <w:sz w:val="24"/>
          <w:szCs w:val="24"/>
        </w:rPr>
        <w:t>Come a</w:t>
      </w:r>
      <w:r w:rsidR="007D6D7D">
        <w:rPr>
          <w:sz w:val="24"/>
          <w:szCs w:val="24"/>
        </w:rPr>
        <w:t xml:space="preserve">ltrettanto importante è stata la lettura </w:t>
      </w:r>
      <w:r w:rsidR="00371AEA">
        <w:rPr>
          <w:sz w:val="24"/>
          <w:szCs w:val="24"/>
        </w:rPr>
        <w:t>d</w:t>
      </w:r>
      <w:r w:rsidR="007D6D7D">
        <w:rPr>
          <w:sz w:val="24"/>
          <w:szCs w:val="24"/>
        </w:rPr>
        <w:t>i</w:t>
      </w:r>
      <w:r w:rsidR="00371AEA">
        <w:rPr>
          <w:sz w:val="24"/>
          <w:szCs w:val="24"/>
        </w:rPr>
        <w:t xml:space="preserve"> </w:t>
      </w:r>
      <w:proofErr w:type="spellStart"/>
      <w:r w:rsidR="00371AEA">
        <w:rPr>
          <w:sz w:val="24"/>
          <w:szCs w:val="24"/>
        </w:rPr>
        <w:t>Kelsen</w:t>
      </w:r>
      <w:proofErr w:type="spellEnd"/>
      <w:r w:rsidR="00371AEA">
        <w:rPr>
          <w:sz w:val="24"/>
          <w:szCs w:val="24"/>
        </w:rPr>
        <w:t xml:space="preserve"> </w:t>
      </w:r>
      <w:r w:rsidR="007D6D7D">
        <w:rPr>
          <w:sz w:val="24"/>
          <w:szCs w:val="24"/>
        </w:rPr>
        <w:t>e del</w:t>
      </w:r>
      <w:r w:rsidR="007D65DC">
        <w:rPr>
          <w:sz w:val="24"/>
          <w:szCs w:val="24"/>
        </w:rPr>
        <w:t>la sua</w:t>
      </w:r>
      <w:r w:rsidR="00371AEA">
        <w:rPr>
          <w:sz w:val="24"/>
          <w:szCs w:val="24"/>
        </w:rPr>
        <w:t xml:space="preserve"> </w:t>
      </w:r>
      <w:r w:rsidR="00803C55" w:rsidRPr="00803C55">
        <w:rPr>
          <w:i/>
          <w:iCs/>
          <w:sz w:val="24"/>
          <w:szCs w:val="24"/>
        </w:rPr>
        <w:t>Teoria pura del diritto</w:t>
      </w:r>
      <w:r w:rsidR="00803C55">
        <w:rPr>
          <w:sz w:val="24"/>
          <w:szCs w:val="24"/>
        </w:rPr>
        <w:t xml:space="preserve"> (</w:t>
      </w:r>
      <w:r w:rsidR="007D65DC">
        <w:rPr>
          <w:sz w:val="24"/>
          <w:szCs w:val="24"/>
        </w:rPr>
        <w:t>raccomandata anche da Vaccarino</w:t>
      </w:r>
      <w:r w:rsidR="00803C55">
        <w:rPr>
          <w:sz w:val="24"/>
          <w:szCs w:val="24"/>
        </w:rPr>
        <w:t>)</w:t>
      </w:r>
      <w:r w:rsidR="00C349A0">
        <w:rPr>
          <w:sz w:val="24"/>
          <w:szCs w:val="24"/>
        </w:rPr>
        <w:t>.</w:t>
      </w:r>
      <w:r w:rsidR="00490AF5">
        <w:rPr>
          <w:sz w:val="24"/>
          <w:szCs w:val="24"/>
        </w:rPr>
        <w:t xml:space="preserve"> </w:t>
      </w:r>
      <w:r w:rsidR="007D6D7D">
        <w:rPr>
          <w:sz w:val="24"/>
          <w:szCs w:val="24"/>
        </w:rPr>
        <w:t>Come, nel parlare di atteggiamento etico, non si può prescindere</w:t>
      </w:r>
      <w:r w:rsidR="00490AF5">
        <w:rPr>
          <w:sz w:val="24"/>
          <w:szCs w:val="24"/>
        </w:rPr>
        <w:t xml:space="preserve"> d</w:t>
      </w:r>
      <w:r w:rsidR="007D6D7D">
        <w:rPr>
          <w:sz w:val="24"/>
          <w:szCs w:val="24"/>
        </w:rPr>
        <w:t>a</w:t>
      </w:r>
      <w:r w:rsidR="00490AF5">
        <w:rPr>
          <w:sz w:val="24"/>
          <w:szCs w:val="24"/>
        </w:rPr>
        <w:t xml:space="preserve"> un autore come Francesco Alberoni e d</w:t>
      </w:r>
      <w:r w:rsidR="007D6D7D">
        <w:rPr>
          <w:sz w:val="24"/>
          <w:szCs w:val="24"/>
        </w:rPr>
        <w:t>a</w:t>
      </w:r>
      <w:r w:rsidR="00490AF5">
        <w:rPr>
          <w:sz w:val="24"/>
          <w:szCs w:val="24"/>
        </w:rPr>
        <w:t xml:space="preserve">l suo </w:t>
      </w:r>
      <w:r w:rsidR="00490AF5" w:rsidRPr="00490AF5">
        <w:rPr>
          <w:i/>
          <w:iCs/>
          <w:sz w:val="24"/>
          <w:szCs w:val="24"/>
        </w:rPr>
        <w:t>Movimento e istituzioni</w:t>
      </w:r>
      <w:r w:rsidR="00FE0F0E">
        <w:rPr>
          <w:i/>
          <w:iCs/>
          <w:sz w:val="24"/>
          <w:szCs w:val="24"/>
        </w:rPr>
        <w:t xml:space="preserve">. </w:t>
      </w:r>
      <w:r w:rsidR="007D6D7D">
        <w:rPr>
          <w:i/>
          <w:iCs/>
          <w:sz w:val="24"/>
          <w:szCs w:val="24"/>
        </w:rPr>
        <w:t>Come nascono i partiti, le chiese, le nazioni e le civiltà</w:t>
      </w:r>
      <w:r w:rsidR="00371AEA">
        <w:rPr>
          <w:sz w:val="24"/>
          <w:szCs w:val="24"/>
        </w:rPr>
        <w:t>,</w:t>
      </w:r>
      <w:r w:rsidR="007D6D7D">
        <w:rPr>
          <w:sz w:val="24"/>
          <w:szCs w:val="24"/>
        </w:rPr>
        <w:t xml:space="preserve"> </w:t>
      </w:r>
      <w:r w:rsidR="00371AEA">
        <w:rPr>
          <w:sz w:val="24"/>
          <w:szCs w:val="24"/>
        </w:rPr>
        <w:t xml:space="preserve"> indispensabile per capire il concetto di Noi collettivo [= (</w:t>
      </w:r>
      <w:proofErr w:type="spellStart"/>
      <w:r w:rsidR="00371AEA">
        <w:rPr>
          <w:sz w:val="24"/>
          <w:szCs w:val="24"/>
        </w:rPr>
        <w:t>SBxOPxPL</w:t>
      </w:r>
      <w:proofErr w:type="spellEnd"/>
      <w:r w:rsidR="00371AEA">
        <w:rPr>
          <w:sz w:val="24"/>
          <w:szCs w:val="24"/>
        </w:rPr>
        <w:t>)x(</w:t>
      </w:r>
      <w:proofErr w:type="spellStart"/>
      <w:r w:rsidR="00371AEA">
        <w:rPr>
          <w:sz w:val="24"/>
          <w:szCs w:val="24"/>
        </w:rPr>
        <w:t>UNxUN</w:t>
      </w:r>
      <w:proofErr w:type="spellEnd"/>
      <w:r w:rsidR="00371AEA">
        <w:rPr>
          <w:sz w:val="24"/>
          <w:szCs w:val="24"/>
        </w:rPr>
        <w:t>)]</w:t>
      </w:r>
      <w:r w:rsidR="007D6D7D">
        <w:rPr>
          <w:sz w:val="24"/>
          <w:szCs w:val="24"/>
        </w:rPr>
        <w:t xml:space="preserve"> e la sua azione nel sociale, concetto</w:t>
      </w:r>
      <w:r w:rsidR="00A4530A">
        <w:rPr>
          <w:sz w:val="24"/>
          <w:szCs w:val="24"/>
        </w:rPr>
        <w:t xml:space="preserve"> che</w:t>
      </w:r>
      <w:r w:rsidR="007D6D7D">
        <w:rPr>
          <w:sz w:val="24"/>
          <w:szCs w:val="24"/>
        </w:rPr>
        <w:t>, come soggetto dell’esperienza vissuta, corrisponde grosso modo al suo “stato (psichico) nascente” (psichico ce l’ho aggiunto io)</w:t>
      </w:r>
      <w:r w:rsidR="00803C55">
        <w:rPr>
          <w:sz w:val="24"/>
          <w:szCs w:val="24"/>
        </w:rPr>
        <w:t>.</w:t>
      </w:r>
      <w:r w:rsidR="00ED4094">
        <w:rPr>
          <w:sz w:val="24"/>
          <w:szCs w:val="24"/>
        </w:rPr>
        <w:t xml:space="preserve"> </w:t>
      </w:r>
    </w:p>
    <w:p w14:paraId="3CC81CCF" w14:textId="5ACE8EB3" w:rsidR="00BF1168" w:rsidRDefault="00272091">
      <w:pPr>
        <w:rPr>
          <w:sz w:val="24"/>
          <w:szCs w:val="24"/>
        </w:rPr>
      </w:pPr>
      <w:r>
        <w:rPr>
          <w:sz w:val="24"/>
          <w:szCs w:val="24"/>
        </w:rPr>
        <w:t xml:space="preserve">Certo, </w:t>
      </w:r>
      <w:r w:rsidR="006F3D60">
        <w:rPr>
          <w:sz w:val="24"/>
          <w:szCs w:val="24"/>
        </w:rPr>
        <w:t xml:space="preserve">alla </w:t>
      </w:r>
      <w:r>
        <w:rPr>
          <w:sz w:val="24"/>
          <w:szCs w:val="24"/>
        </w:rPr>
        <w:t xml:space="preserve">fin </w:t>
      </w:r>
      <w:r w:rsidR="006F3D60">
        <w:rPr>
          <w:sz w:val="24"/>
          <w:szCs w:val="24"/>
        </w:rPr>
        <w:t>fine</w:t>
      </w:r>
      <w:r>
        <w:rPr>
          <w:sz w:val="24"/>
          <w:szCs w:val="24"/>
        </w:rPr>
        <w:t>,</w:t>
      </w:r>
      <w:r w:rsidR="00911332">
        <w:rPr>
          <w:sz w:val="24"/>
          <w:szCs w:val="24"/>
        </w:rPr>
        <w:t xml:space="preserve"> </w:t>
      </w:r>
      <w:r w:rsidR="00C349A0">
        <w:rPr>
          <w:sz w:val="24"/>
          <w:szCs w:val="24"/>
        </w:rPr>
        <w:t xml:space="preserve">devo ammettere, ahimè, </w:t>
      </w:r>
      <w:r w:rsidR="00FE0F0E">
        <w:rPr>
          <w:sz w:val="24"/>
          <w:szCs w:val="24"/>
        </w:rPr>
        <w:t>di esser</w:t>
      </w:r>
      <w:r w:rsidR="00911332">
        <w:rPr>
          <w:sz w:val="24"/>
          <w:szCs w:val="24"/>
        </w:rPr>
        <w:t>mi accor</w:t>
      </w:r>
      <w:r>
        <w:rPr>
          <w:sz w:val="24"/>
          <w:szCs w:val="24"/>
        </w:rPr>
        <w:t>t</w:t>
      </w:r>
      <w:r w:rsidR="00911332">
        <w:rPr>
          <w:sz w:val="24"/>
          <w:szCs w:val="24"/>
        </w:rPr>
        <w:t xml:space="preserve">o che l’unico sistema che mi consente di </w:t>
      </w:r>
      <w:r w:rsidR="00A4530A">
        <w:rPr>
          <w:sz w:val="24"/>
          <w:szCs w:val="24"/>
        </w:rPr>
        <w:t>indaga</w:t>
      </w:r>
      <w:r w:rsidR="00911332">
        <w:rPr>
          <w:sz w:val="24"/>
          <w:szCs w:val="24"/>
        </w:rPr>
        <w:t xml:space="preserve">re </w:t>
      </w:r>
      <w:r w:rsidR="00A4530A">
        <w:rPr>
          <w:sz w:val="24"/>
          <w:szCs w:val="24"/>
        </w:rPr>
        <w:t>a fondo il linguaggio,</w:t>
      </w:r>
      <w:r w:rsidR="00813C44">
        <w:rPr>
          <w:sz w:val="24"/>
          <w:szCs w:val="24"/>
        </w:rPr>
        <w:t xml:space="preserve"> </w:t>
      </w:r>
      <w:r w:rsidR="00911332">
        <w:rPr>
          <w:sz w:val="24"/>
          <w:szCs w:val="24"/>
        </w:rPr>
        <w:t xml:space="preserve">è proprio il sistema di Vaccarino. </w:t>
      </w:r>
      <w:r w:rsidR="00BF1168">
        <w:rPr>
          <w:sz w:val="24"/>
          <w:szCs w:val="24"/>
        </w:rPr>
        <w:t>Se tu sei in grado di offrirmi un sistema migliore fammelo sapere, lo studierò a fondo (se il tempo me lo consente, ho</w:t>
      </w:r>
      <w:r>
        <w:rPr>
          <w:sz w:val="24"/>
          <w:szCs w:val="24"/>
        </w:rPr>
        <w:t xml:space="preserve"> già</w:t>
      </w:r>
      <w:r w:rsidR="00BF1168">
        <w:rPr>
          <w:sz w:val="24"/>
          <w:szCs w:val="24"/>
        </w:rPr>
        <w:t xml:space="preserve"> compiuto ottant’anni). </w:t>
      </w:r>
      <w:r w:rsidR="008D4216">
        <w:rPr>
          <w:sz w:val="24"/>
          <w:szCs w:val="24"/>
        </w:rPr>
        <w:t>E poi, c</w:t>
      </w:r>
      <w:r w:rsidR="00911332">
        <w:rPr>
          <w:sz w:val="24"/>
          <w:szCs w:val="24"/>
        </w:rPr>
        <w:t xml:space="preserve">aro Francesco, no! </w:t>
      </w:r>
      <w:r w:rsidR="00813C44">
        <w:rPr>
          <w:sz w:val="24"/>
          <w:szCs w:val="24"/>
        </w:rPr>
        <w:t>l</w:t>
      </w:r>
      <w:r w:rsidR="00911332">
        <w:rPr>
          <w:sz w:val="24"/>
          <w:szCs w:val="24"/>
        </w:rPr>
        <w:t xml:space="preserve">a mia non è una versione </w:t>
      </w:r>
      <w:r w:rsidR="00F8575C">
        <w:rPr>
          <w:sz w:val="24"/>
          <w:szCs w:val="24"/>
        </w:rPr>
        <w:t>“</w:t>
      </w:r>
      <w:r w:rsidR="00911332">
        <w:rPr>
          <w:sz w:val="24"/>
          <w:szCs w:val="24"/>
        </w:rPr>
        <w:t>riveduta</w:t>
      </w:r>
      <w:r w:rsidR="00F8575C">
        <w:rPr>
          <w:sz w:val="24"/>
          <w:szCs w:val="24"/>
        </w:rPr>
        <w:t>”</w:t>
      </w:r>
      <w:r w:rsidR="00911332">
        <w:rPr>
          <w:sz w:val="24"/>
          <w:szCs w:val="24"/>
        </w:rPr>
        <w:t xml:space="preserve"> del sistema di Vaccarino. Semmai </w:t>
      </w:r>
      <w:r w:rsidR="00F8575C">
        <w:rPr>
          <w:sz w:val="24"/>
          <w:szCs w:val="24"/>
        </w:rPr>
        <w:t>“</w:t>
      </w:r>
      <w:r w:rsidR="00911332">
        <w:rPr>
          <w:sz w:val="24"/>
          <w:szCs w:val="24"/>
        </w:rPr>
        <w:t>corretta</w:t>
      </w:r>
      <w:r w:rsidR="00F8575C">
        <w:rPr>
          <w:sz w:val="24"/>
          <w:szCs w:val="24"/>
        </w:rPr>
        <w:t>”</w:t>
      </w:r>
      <w:r w:rsidR="00FE0F0E">
        <w:rPr>
          <w:sz w:val="24"/>
          <w:szCs w:val="24"/>
        </w:rPr>
        <w:t>.</w:t>
      </w:r>
      <w:r w:rsidR="00BF1168">
        <w:rPr>
          <w:sz w:val="24"/>
          <w:szCs w:val="24"/>
        </w:rPr>
        <w:t xml:space="preserve"> </w:t>
      </w:r>
      <w:r w:rsidR="00FE0F0E">
        <w:rPr>
          <w:sz w:val="24"/>
          <w:szCs w:val="24"/>
        </w:rPr>
        <w:t>N</w:t>
      </w:r>
      <w:r w:rsidR="00BF1168">
        <w:rPr>
          <w:sz w:val="24"/>
          <w:szCs w:val="24"/>
        </w:rPr>
        <w:t>ei trentacinque anni</w:t>
      </w:r>
      <w:r w:rsidR="00FE0F0E">
        <w:rPr>
          <w:sz w:val="24"/>
          <w:szCs w:val="24"/>
        </w:rPr>
        <w:t xml:space="preserve"> passati a studiarlo,</w:t>
      </w:r>
      <w:r w:rsidR="00BF1168">
        <w:rPr>
          <w:sz w:val="24"/>
          <w:szCs w:val="24"/>
        </w:rPr>
        <w:t xml:space="preserve"> mi s</w:t>
      </w:r>
      <w:r w:rsidR="00FE0F0E">
        <w:rPr>
          <w:sz w:val="24"/>
          <w:szCs w:val="24"/>
        </w:rPr>
        <w:t>ono</w:t>
      </w:r>
      <w:r w:rsidR="00BF1168">
        <w:rPr>
          <w:sz w:val="24"/>
          <w:szCs w:val="24"/>
        </w:rPr>
        <w:t xml:space="preserve"> accorto di qualche errore</w:t>
      </w:r>
      <w:r w:rsidR="00583F05">
        <w:rPr>
          <w:sz w:val="24"/>
          <w:szCs w:val="24"/>
        </w:rPr>
        <w:t xml:space="preserve"> (facile trovarli nelle migliaia di pagine dei </w:t>
      </w:r>
      <w:r w:rsidR="00583F05" w:rsidRPr="00583F05">
        <w:rPr>
          <w:i/>
          <w:iCs/>
          <w:sz w:val="24"/>
          <w:szCs w:val="24"/>
        </w:rPr>
        <w:t>Prolegomeni</w:t>
      </w:r>
      <w:r w:rsidR="00583F05">
        <w:rPr>
          <w:sz w:val="24"/>
          <w:szCs w:val="24"/>
        </w:rPr>
        <w:t>)</w:t>
      </w:r>
      <w:r w:rsidR="00BF1168">
        <w:rPr>
          <w:sz w:val="24"/>
          <w:szCs w:val="24"/>
        </w:rPr>
        <w:t>,</w:t>
      </w:r>
      <w:r w:rsidR="00F8575C">
        <w:rPr>
          <w:sz w:val="24"/>
          <w:szCs w:val="24"/>
        </w:rPr>
        <w:t xml:space="preserve"> </w:t>
      </w:r>
      <w:r w:rsidR="00490AF5">
        <w:rPr>
          <w:sz w:val="24"/>
          <w:szCs w:val="24"/>
        </w:rPr>
        <w:t>ma</w:t>
      </w:r>
      <w:r w:rsidR="00F8575C">
        <w:rPr>
          <w:sz w:val="24"/>
          <w:szCs w:val="24"/>
        </w:rPr>
        <w:t xml:space="preserve"> </w:t>
      </w:r>
      <w:r w:rsidR="006F3D60">
        <w:rPr>
          <w:sz w:val="24"/>
          <w:szCs w:val="24"/>
        </w:rPr>
        <w:t xml:space="preserve">soprattutto </w:t>
      </w:r>
      <w:r>
        <w:rPr>
          <w:sz w:val="24"/>
          <w:szCs w:val="24"/>
        </w:rPr>
        <w:t>ho cercato di proseguir</w:t>
      </w:r>
      <w:r w:rsidR="00FE0F0E">
        <w:rPr>
          <w:sz w:val="24"/>
          <w:szCs w:val="24"/>
        </w:rPr>
        <w:t>e la sua opera</w:t>
      </w:r>
      <w:r>
        <w:rPr>
          <w:sz w:val="24"/>
          <w:szCs w:val="24"/>
        </w:rPr>
        <w:t xml:space="preserve"> e</w:t>
      </w:r>
      <w:r w:rsidR="00583F05">
        <w:rPr>
          <w:sz w:val="24"/>
          <w:szCs w:val="24"/>
        </w:rPr>
        <w:t>,</w:t>
      </w:r>
      <w:r>
        <w:rPr>
          <w:sz w:val="24"/>
          <w:szCs w:val="24"/>
        </w:rPr>
        <w:t xml:space="preserve"> dove possibile</w:t>
      </w:r>
      <w:r w:rsidR="00583F05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8575C">
        <w:rPr>
          <w:sz w:val="24"/>
          <w:szCs w:val="24"/>
        </w:rPr>
        <w:t>“amplia</w:t>
      </w:r>
      <w:r>
        <w:rPr>
          <w:sz w:val="24"/>
          <w:szCs w:val="24"/>
        </w:rPr>
        <w:t>rl</w:t>
      </w:r>
      <w:r w:rsidR="00F8575C">
        <w:rPr>
          <w:sz w:val="24"/>
          <w:szCs w:val="24"/>
        </w:rPr>
        <w:t>a”</w:t>
      </w:r>
      <w:r>
        <w:rPr>
          <w:sz w:val="24"/>
          <w:szCs w:val="24"/>
        </w:rPr>
        <w:t>, ma senza mai derogare dalla sua costruzione</w:t>
      </w:r>
      <w:r w:rsidR="00490AF5">
        <w:rPr>
          <w:sz w:val="24"/>
          <w:szCs w:val="24"/>
        </w:rPr>
        <w:t xml:space="preserve"> fondamentale</w:t>
      </w:r>
      <w:r w:rsidR="00911332">
        <w:rPr>
          <w:sz w:val="24"/>
          <w:szCs w:val="24"/>
        </w:rPr>
        <w:t xml:space="preserve">. </w:t>
      </w:r>
    </w:p>
    <w:p w14:paraId="46F7B6CF" w14:textId="1759EE06" w:rsidR="00D97C71" w:rsidRPr="006F3D60" w:rsidRDefault="00BF1168">
      <w:r>
        <w:rPr>
          <w:sz w:val="24"/>
          <w:szCs w:val="24"/>
        </w:rPr>
        <w:t>E poi, caro Francesco, ti sbagli di grosso:</w:t>
      </w:r>
      <w:r w:rsidR="0091133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proprio il significato di “mente”, che tu mi accusi di introdurre senza alcuna analisi (con un “addirittura” che la dice lunga) è stato oggetto di discussione tra me e Vaccarino. </w:t>
      </w:r>
      <w:r w:rsidR="00911332">
        <w:rPr>
          <w:sz w:val="24"/>
          <w:szCs w:val="24"/>
        </w:rPr>
        <w:t xml:space="preserve">Vaccarino proponeva inizialmente un significato di </w:t>
      </w:r>
      <w:r w:rsidR="00796AE2">
        <w:rPr>
          <w:sz w:val="24"/>
          <w:szCs w:val="24"/>
        </w:rPr>
        <w:t>/</w:t>
      </w:r>
      <w:r w:rsidR="00911332">
        <w:rPr>
          <w:sz w:val="24"/>
          <w:szCs w:val="24"/>
        </w:rPr>
        <w:t>mente</w:t>
      </w:r>
      <w:r w:rsidR="00796AE2">
        <w:rPr>
          <w:sz w:val="24"/>
          <w:szCs w:val="24"/>
        </w:rPr>
        <w:t>/</w:t>
      </w:r>
      <w:r w:rsidR="00911332">
        <w:rPr>
          <w:sz w:val="24"/>
          <w:szCs w:val="24"/>
        </w:rPr>
        <w:t xml:space="preserve"> che non era accettabile</w:t>
      </w:r>
      <w:r w:rsidR="00796AE2">
        <w:rPr>
          <w:sz w:val="24"/>
          <w:szCs w:val="24"/>
        </w:rPr>
        <w:t xml:space="preserve"> proprio con le sue operazioni (</w:t>
      </w:r>
      <w:r w:rsidR="00601FDD">
        <w:rPr>
          <w:sz w:val="24"/>
          <w:szCs w:val="24"/>
        </w:rPr>
        <w:t xml:space="preserve">ne </w:t>
      </w:r>
      <w:r w:rsidR="006F3D60">
        <w:rPr>
          <w:sz w:val="24"/>
          <w:szCs w:val="24"/>
        </w:rPr>
        <w:t>ha preso atto</w:t>
      </w:r>
      <w:r w:rsidR="00601FDD">
        <w:rPr>
          <w:sz w:val="24"/>
          <w:szCs w:val="24"/>
        </w:rPr>
        <w:t xml:space="preserve"> </w:t>
      </w:r>
      <w:r w:rsidR="00796AE2">
        <w:rPr>
          <w:sz w:val="24"/>
          <w:szCs w:val="24"/>
        </w:rPr>
        <w:t>lui stesso</w:t>
      </w:r>
      <w:r w:rsidR="00C97542">
        <w:rPr>
          <w:sz w:val="24"/>
          <w:szCs w:val="24"/>
        </w:rPr>
        <w:t xml:space="preserve">, vedi G. Vaccarino, </w:t>
      </w:r>
      <w:r w:rsidR="00C97542" w:rsidRPr="00C97542">
        <w:rPr>
          <w:i/>
          <w:iCs/>
          <w:sz w:val="24"/>
          <w:szCs w:val="24"/>
        </w:rPr>
        <w:t>Introduzione alla semantica</w:t>
      </w:r>
      <w:r w:rsidR="00C97542">
        <w:rPr>
          <w:sz w:val="24"/>
          <w:szCs w:val="24"/>
        </w:rPr>
        <w:t>, Falzea, p. 141</w:t>
      </w:r>
      <w:r w:rsidR="00796AE2">
        <w:rPr>
          <w:sz w:val="24"/>
          <w:szCs w:val="24"/>
        </w:rPr>
        <w:t xml:space="preserve">) in quanto lo riconduceva </w:t>
      </w:r>
      <w:r w:rsidR="00A26F1D">
        <w:rPr>
          <w:sz w:val="24"/>
          <w:szCs w:val="24"/>
        </w:rPr>
        <w:t>a</w:t>
      </w:r>
      <w:r w:rsidR="00F8575C">
        <w:rPr>
          <w:sz w:val="24"/>
          <w:szCs w:val="24"/>
        </w:rPr>
        <w:t xml:space="preserve"> questa</w:t>
      </w:r>
      <w:r w:rsidR="00A26F1D">
        <w:rPr>
          <w:sz w:val="24"/>
          <w:szCs w:val="24"/>
        </w:rPr>
        <w:t xml:space="preserve"> equivalenza: sx/attenzione/ = /memoria/</w:t>
      </w:r>
      <w:proofErr w:type="spellStart"/>
      <w:r w:rsidR="00A26F1D">
        <w:rPr>
          <w:sz w:val="24"/>
          <w:szCs w:val="24"/>
        </w:rPr>
        <w:t>xs</w:t>
      </w:r>
      <w:proofErr w:type="spellEnd"/>
      <w:r w:rsidR="00F8575C">
        <w:rPr>
          <w:sz w:val="24"/>
          <w:szCs w:val="24"/>
        </w:rPr>
        <w:t xml:space="preserve"> = sx(</w:t>
      </w:r>
      <w:proofErr w:type="spellStart"/>
      <w:r w:rsidR="00F8575C">
        <w:rPr>
          <w:sz w:val="24"/>
          <w:szCs w:val="24"/>
        </w:rPr>
        <w:t>sxSB</w:t>
      </w:r>
      <w:proofErr w:type="spellEnd"/>
      <w:r w:rsidR="00F8575C">
        <w:rPr>
          <w:sz w:val="24"/>
          <w:szCs w:val="24"/>
        </w:rPr>
        <w:t>) = (</w:t>
      </w:r>
      <w:proofErr w:type="spellStart"/>
      <w:r w:rsidR="00F8575C">
        <w:rPr>
          <w:sz w:val="24"/>
          <w:szCs w:val="24"/>
        </w:rPr>
        <w:t>SBxs</w:t>
      </w:r>
      <w:proofErr w:type="spellEnd"/>
      <w:r w:rsidR="00F8575C">
        <w:rPr>
          <w:sz w:val="24"/>
          <w:szCs w:val="24"/>
        </w:rPr>
        <w:t>)</w:t>
      </w:r>
      <w:proofErr w:type="spellStart"/>
      <w:r w:rsidR="00F8575C">
        <w:rPr>
          <w:sz w:val="24"/>
          <w:szCs w:val="24"/>
        </w:rPr>
        <w:t>xs</w:t>
      </w:r>
      <w:proofErr w:type="spellEnd"/>
      <w:r w:rsidR="00A26F1D">
        <w:rPr>
          <w:sz w:val="24"/>
          <w:szCs w:val="24"/>
        </w:rPr>
        <w:t>, equivalenza impossibile</w:t>
      </w:r>
      <w:r w:rsidR="00490AF5">
        <w:rPr>
          <w:sz w:val="24"/>
          <w:szCs w:val="24"/>
        </w:rPr>
        <w:t xml:space="preserve"> con le sue operazioni</w:t>
      </w:r>
      <w:r w:rsidR="00A26F1D">
        <w:rPr>
          <w:sz w:val="24"/>
          <w:szCs w:val="24"/>
        </w:rPr>
        <w:t xml:space="preserve">. </w:t>
      </w:r>
      <w:r w:rsidR="00A26F1D">
        <w:rPr>
          <w:sz w:val="24"/>
          <w:szCs w:val="24"/>
        </w:rPr>
        <w:lastRenderedPageBreak/>
        <w:t>Accortomi dell’errore gli ho proposto una formula, sempre del sistema canonico (quattro categorie atomiche</w:t>
      </w:r>
      <w:r w:rsidR="006F3D60">
        <w:rPr>
          <w:sz w:val="24"/>
          <w:szCs w:val="24"/>
        </w:rPr>
        <w:t xml:space="preserve"> esprimibili con</w:t>
      </w:r>
      <w:r w:rsidR="00A26F1D">
        <w:rPr>
          <w:sz w:val="24"/>
          <w:szCs w:val="24"/>
        </w:rPr>
        <w:t xml:space="preserve"> due elementari), in cui fosse presente sia l’</w:t>
      </w:r>
      <w:r w:rsidR="00601FDD">
        <w:rPr>
          <w:sz w:val="24"/>
          <w:szCs w:val="24"/>
        </w:rPr>
        <w:t>/</w:t>
      </w:r>
      <w:r w:rsidR="00A26F1D">
        <w:rPr>
          <w:sz w:val="24"/>
          <w:szCs w:val="24"/>
        </w:rPr>
        <w:t>attenzione</w:t>
      </w:r>
      <w:r w:rsidR="00601FDD">
        <w:rPr>
          <w:sz w:val="24"/>
          <w:szCs w:val="24"/>
        </w:rPr>
        <w:t>/</w:t>
      </w:r>
      <w:r w:rsidR="00F8575C">
        <w:rPr>
          <w:sz w:val="24"/>
          <w:szCs w:val="24"/>
        </w:rPr>
        <w:t xml:space="preserve"> che </w:t>
      </w:r>
      <w:r w:rsidR="00A26F1D">
        <w:rPr>
          <w:sz w:val="24"/>
          <w:szCs w:val="24"/>
        </w:rPr>
        <w:t xml:space="preserve">la </w:t>
      </w:r>
      <w:r w:rsidR="00601FDD">
        <w:rPr>
          <w:sz w:val="24"/>
          <w:szCs w:val="24"/>
        </w:rPr>
        <w:t>/</w:t>
      </w:r>
      <w:r w:rsidR="00A26F1D">
        <w:rPr>
          <w:sz w:val="24"/>
          <w:szCs w:val="24"/>
        </w:rPr>
        <w:t>memoria</w:t>
      </w:r>
      <w:r w:rsidR="00601FDD">
        <w:rPr>
          <w:sz w:val="24"/>
          <w:szCs w:val="24"/>
        </w:rPr>
        <w:t>/</w:t>
      </w:r>
      <w:r w:rsidR="00A26F1D">
        <w:rPr>
          <w:sz w:val="24"/>
          <w:szCs w:val="24"/>
        </w:rPr>
        <w:t xml:space="preserve">. Riconducevo il significato di /mente/, nella sua </w:t>
      </w:r>
      <w:r w:rsidR="00A26F1D" w:rsidRPr="00D97C71">
        <w:rPr>
          <w:i/>
          <w:iCs/>
          <w:sz w:val="24"/>
          <w:szCs w:val="24"/>
        </w:rPr>
        <w:t>forma superficiale</w:t>
      </w:r>
      <w:r w:rsidR="00A26F1D">
        <w:rPr>
          <w:sz w:val="24"/>
          <w:szCs w:val="24"/>
        </w:rPr>
        <w:t xml:space="preserve"> (Vaccarino preferisce parlare di </w:t>
      </w:r>
      <w:r w:rsidR="00A26F1D" w:rsidRPr="00601FDD">
        <w:rPr>
          <w:i/>
          <w:iCs/>
          <w:sz w:val="24"/>
          <w:szCs w:val="24"/>
        </w:rPr>
        <w:t>forma eponima</w:t>
      </w:r>
      <w:r w:rsidR="00A26F1D">
        <w:rPr>
          <w:sz w:val="24"/>
          <w:szCs w:val="24"/>
        </w:rPr>
        <w:t>), ad una “pluralità di operazioni” (=</w:t>
      </w:r>
      <w:proofErr w:type="spellStart"/>
      <w:r w:rsidR="00A26F1D">
        <w:rPr>
          <w:sz w:val="24"/>
          <w:szCs w:val="24"/>
        </w:rPr>
        <w:t>PLxOP</w:t>
      </w:r>
      <w:proofErr w:type="spellEnd"/>
      <w:r w:rsidR="00A26F1D">
        <w:rPr>
          <w:sz w:val="24"/>
          <w:szCs w:val="24"/>
        </w:rPr>
        <w:t xml:space="preserve">) che nella sua </w:t>
      </w:r>
      <w:r w:rsidR="00A26F1D" w:rsidRPr="00D97C71">
        <w:rPr>
          <w:i/>
          <w:iCs/>
          <w:sz w:val="24"/>
          <w:szCs w:val="24"/>
        </w:rPr>
        <w:t>forma profonda</w:t>
      </w:r>
      <w:r w:rsidR="00A26F1D">
        <w:rPr>
          <w:sz w:val="24"/>
          <w:szCs w:val="24"/>
        </w:rPr>
        <w:t xml:space="preserve"> corrisponde a queste cinque operazioni (come tutte le categorie </w:t>
      </w:r>
      <w:r w:rsidR="00F8575C">
        <w:rPr>
          <w:sz w:val="24"/>
          <w:szCs w:val="24"/>
        </w:rPr>
        <w:t>canon</w:t>
      </w:r>
      <w:r w:rsidR="00A26F1D">
        <w:rPr>
          <w:sz w:val="24"/>
          <w:szCs w:val="24"/>
        </w:rPr>
        <w:t>iche</w:t>
      </w:r>
      <w:r w:rsidR="00D97C71">
        <w:rPr>
          <w:sz w:val="24"/>
          <w:szCs w:val="24"/>
        </w:rPr>
        <w:t xml:space="preserve">): </w:t>
      </w:r>
    </w:p>
    <w:p w14:paraId="19C27AB7" w14:textId="35419071" w:rsidR="00D97C71" w:rsidRPr="006F3D60" w:rsidRDefault="00D97C71">
      <w:r w:rsidRPr="006F3D60">
        <w:t>/dubbio/</w:t>
      </w:r>
      <w:proofErr w:type="spellStart"/>
      <w:r w:rsidRPr="006F3D60">
        <w:t>xs</w:t>
      </w:r>
      <w:proofErr w:type="spellEnd"/>
      <w:r w:rsidRPr="006F3D60">
        <w:t xml:space="preserve"> </w:t>
      </w:r>
      <w:r w:rsidR="006F3D60">
        <w:t xml:space="preserve">      </w:t>
      </w:r>
      <w:r w:rsidRPr="006F3D60">
        <w:t xml:space="preserve">-sub-| </w:t>
      </w:r>
      <w:r w:rsidR="006F3D60">
        <w:t xml:space="preserve">     </w:t>
      </w:r>
      <w:r w:rsidRPr="006F3D60">
        <w:t>/attenzione/</w:t>
      </w:r>
      <w:proofErr w:type="spellStart"/>
      <w:r w:rsidRPr="006F3D60">
        <w:t>xs</w:t>
      </w:r>
      <w:proofErr w:type="spellEnd"/>
      <w:r w:rsidRPr="006F3D60">
        <w:t xml:space="preserve"> </w:t>
      </w:r>
      <w:r w:rsidR="006F3D60">
        <w:t xml:space="preserve">    </w:t>
      </w:r>
      <w:r w:rsidRPr="006F3D60">
        <w:t xml:space="preserve">-sub-| </w:t>
      </w:r>
      <w:r w:rsidR="006F3D60">
        <w:t xml:space="preserve">    </w:t>
      </w:r>
      <w:r w:rsidRPr="00FE0F0E">
        <w:rPr>
          <w:b/>
          <w:bCs/>
        </w:rPr>
        <w:t>/mente/</w:t>
      </w:r>
      <w:r w:rsidRPr="006F3D60">
        <w:t xml:space="preserve"> </w:t>
      </w:r>
      <w:r w:rsidR="006F3D60">
        <w:t xml:space="preserve">    </w:t>
      </w:r>
      <w:r w:rsidRPr="006F3D60">
        <w:t xml:space="preserve">-sub-| </w:t>
      </w:r>
      <w:r w:rsidR="006F3D60">
        <w:t xml:space="preserve">    </w:t>
      </w:r>
      <w:r w:rsidRPr="006F3D60">
        <w:t xml:space="preserve">sx/memoria/ </w:t>
      </w:r>
      <w:r w:rsidR="006F3D60">
        <w:t xml:space="preserve">    </w:t>
      </w:r>
      <w:r w:rsidRPr="006F3D60">
        <w:t xml:space="preserve">-sub-| </w:t>
      </w:r>
      <w:r w:rsidR="006F3D60">
        <w:t xml:space="preserve">   </w:t>
      </w:r>
      <w:r w:rsidRPr="006F3D60">
        <w:t>/risultato/</w:t>
      </w:r>
      <w:proofErr w:type="spellStart"/>
      <w:r w:rsidRPr="006F3D60">
        <w:t>xs</w:t>
      </w:r>
      <w:proofErr w:type="spellEnd"/>
    </w:p>
    <w:p w14:paraId="58324703" w14:textId="57CE7219" w:rsidR="00D97C71" w:rsidRPr="006F3D60" w:rsidRDefault="00D97C71">
      <w:r w:rsidRPr="006F3D60">
        <w:t xml:space="preserve">   (</w:t>
      </w:r>
      <w:proofErr w:type="spellStart"/>
      <w:r w:rsidRPr="006F3D60">
        <w:t>PLxv</w:t>
      </w:r>
      <w:proofErr w:type="spellEnd"/>
      <w:r w:rsidRPr="006F3D60">
        <w:t>)</w:t>
      </w:r>
      <w:proofErr w:type="spellStart"/>
      <w:r w:rsidRPr="006F3D60">
        <w:t>xs</w:t>
      </w:r>
      <w:proofErr w:type="spellEnd"/>
      <w:r w:rsidRPr="006F3D60">
        <w:t xml:space="preserve">    </w:t>
      </w:r>
      <w:r w:rsidR="006F3D60">
        <w:t xml:space="preserve">     </w:t>
      </w:r>
      <w:r w:rsidRPr="006F3D60">
        <w:t xml:space="preserve">-sub-|         </w:t>
      </w:r>
      <w:r w:rsidR="006F3D60">
        <w:t xml:space="preserve">  </w:t>
      </w:r>
      <w:r w:rsidRPr="006F3D60">
        <w:t>(</w:t>
      </w:r>
      <w:proofErr w:type="spellStart"/>
      <w:r w:rsidRPr="006F3D60">
        <w:t>sxSB</w:t>
      </w:r>
      <w:proofErr w:type="spellEnd"/>
      <w:r w:rsidRPr="006F3D60">
        <w:t>)</w:t>
      </w:r>
      <w:proofErr w:type="spellStart"/>
      <w:r w:rsidRPr="006F3D60">
        <w:t>xs</w:t>
      </w:r>
      <w:proofErr w:type="spellEnd"/>
      <w:r w:rsidRPr="006F3D60">
        <w:t xml:space="preserve">    </w:t>
      </w:r>
      <w:r w:rsidR="006F3D60">
        <w:t xml:space="preserve">         </w:t>
      </w:r>
      <w:r w:rsidRPr="006F3D60">
        <w:t xml:space="preserve">-sub-|   </w:t>
      </w:r>
      <w:r w:rsidR="006F3D60">
        <w:t xml:space="preserve">   </w:t>
      </w:r>
      <w:proofErr w:type="spellStart"/>
      <w:r w:rsidRPr="00FE0F0E">
        <w:rPr>
          <w:b/>
          <w:bCs/>
        </w:rPr>
        <w:t>PLxOP</w:t>
      </w:r>
      <w:proofErr w:type="spellEnd"/>
      <w:r w:rsidRPr="006F3D60">
        <w:t xml:space="preserve">   </w:t>
      </w:r>
      <w:r w:rsidR="006F3D60">
        <w:t xml:space="preserve">     </w:t>
      </w:r>
      <w:r w:rsidRPr="006F3D60">
        <w:t xml:space="preserve">-sub-|      </w:t>
      </w:r>
      <w:r w:rsidR="006F3D60">
        <w:t xml:space="preserve">  </w:t>
      </w:r>
      <w:r w:rsidRPr="006F3D60">
        <w:t>sx(</w:t>
      </w:r>
      <w:proofErr w:type="spellStart"/>
      <w:r w:rsidRPr="006F3D60">
        <w:t>SBxs</w:t>
      </w:r>
      <w:proofErr w:type="spellEnd"/>
      <w:r w:rsidRPr="006F3D60">
        <w:t xml:space="preserve">)      </w:t>
      </w:r>
      <w:r w:rsidR="006F3D60">
        <w:t xml:space="preserve">    </w:t>
      </w:r>
      <w:r w:rsidRPr="006F3D60">
        <w:t xml:space="preserve">-sub-|     </w:t>
      </w:r>
      <w:r w:rsidR="006F3D60">
        <w:t xml:space="preserve">  </w:t>
      </w:r>
      <w:r w:rsidRPr="006F3D60">
        <w:t>sx(</w:t>
      </w:r>
      <w:proofErr w:type="spellStart"/>
      <w:r w:rsidRPr="006F3D60">
        <w:t>sxOP</w:t>
      </w:r>
      <w:proofErr w:type="spellEnd"/>
      <w:r w:rsidRPr="006F3D60">
        <w:t>)</w:t>
      </w:r>
    </w:p>
    <w:p w14:paraId="7E4FBE48" w14:textId="11EC89D8" w:rsidR="00F8575C" w:rsidRDefault="00F8575C">
      <w:pPr>
        <w:rPr>
          <w:sz w:val="24"/>
          <w:szCs w:val="24"/>
        </w:rPr>
      </w:pPr>
      <w:r>
        <w:rPr>
          <w:sz w:val="24"/>
          <w:szCs w:val="24"/>
        </w:rPr>
        <w:t xml:space="preserve">Come vedi la differenza è sostanziale: </w:t>
      </w:r>
      <w:r w:rsidR="00601FDD">
        <w:rPr>
          <w:sz w:val="24"/>
          <w:szCs w:val="24"/>
        </w:rPr>
        <w:t xml:space="preserve">i significati di </w:t>
      </w:r>
      <w:r w:rsidR="008D4494">
        <w:rPr>
          <w:sz w:val="24"/>
          <w:szCs w:val="24"/>
        </w:rPr>
        <w:t>“</w:t>
      </w:r>
      <w:r>
        <w:rPr>
          <w:sz w:val="24"/>
          <w:szCs w:val="24"/>
        </w:rPr>
        <w:t>memoria</w:t>
      </w:r>
      <w:r w:rsidR="008D4494">
        <w:rPr>
          <w:sz w:val="24"/>
          <w:szCs w:val="24"/>
        </w:rPr>
        <w:t>”</w:t>
      </w:r>
      <w:r>
        <w:rPr>
          <w:sz w:val="24"/>
          <w:szCs w:val="24"/>
        </w:rPr>
        <w:t xml:space="preserve"> e </w:t>
      </w:r>
      <w:r w:rsidR="008D4494">
        <w:rPr>
          <w:sz w:val="24"/>
          <w:szCs w:val="24"/>
        </w:rPr>
        <w:t>“</w:t>
      </w:r>
      <w:r>
        <w:rPr>
          <w:sz w:val="24"/>
          <w:szCs w:val="24"/>
        </w:rPr>
        <w:t>attenzione</w:t>
      </w:r>
      <w:r w:rsidR="008D4494">
        <w:rPr>
          <w:sz w:val="24"/>
          <w:szCs w:val="24"/>
        </w:rPr>
        <w:t>”</w:t>
      </w:r>
      <w:r>
        <w:rPr>
          <w:sz w:val="24"/>
          <w:szCs w:val="24"/>
        </w:rPr>
        <w:t xml:space="preserve"> non sono </w:t>
      </w:r>
      <w:r w:rsidRPr="00601FDD">
        <w:rPr>
          <w:i/>
          <w:iCs/>
          <w:sz w:val="24"/>
          <w:szCs w:val="24"/>
        </w:rPr>
        <w:t>simmetrici</w:t>
      </w:r>
      <w:r w:rsidR="00601FDD">
        <w:rPr>
          <w:sz w:val="24"/>
          <w:szCs w:val="24"/>
        </w:rPr>
        <w:t>,</w:t>
      </w:r>
      <w:r>
        <w:rPr>
          <w:sz w:val="24"/>
          <w:szCs w:val="24"/>
        </w:rPr>
        <w:t xml:space="preserve"> cioè equivalenti, ma sono asimmetric</w:t>
      </w:r>
      <w:r w:rsidR="00601FDD">
        <w:rPr>
          <w:sz w:val="24"/>
          <w:szCs w:val="24"/>
        </w:rPr>
        <w:t>i</w:t>
      </w:r>
      <w:r>
        <w:rPr>
          <w:sz w:val="24"/>
          <w:szCs w:val="24"/>
        </w:rPr>
        <w:t xml:space="preserve">, cioè </w:t>
      </w:r>
      <w:r w:rsidR="00601FDD">
        <w:rPr>
          <w:sz w:val="24"/>
          <w:szCs w:val="24"/>
        </w:rPr>
        <w:t xml:space="preserve">sono due significati </w:t>
      </w:r>
      <w:r>
        <w:rPr>
          <w:sz w:val="24"/>
          <w:szCs w:val="24"/>
        </w:rPr>
        <w:t>subordinat</w:t>
      </w:r>
      <w:r w:rsidR="00601FDD">
        <w:rPr>
          <w:sz w:val="24"/>
          <w:szCs w:val="24"/>
        </w:rPr>
        <w:t>i</w:t>
      </w:r>
      <w:r>
        <w:rPr>
          <w:sz w:val="24"/>
          <w:szCs w:val="24"/>
        </w:rPr>
        <w:t>: la memoria è subordinata all’attenzione. Molto probabilmente vuol</w:t>
      </w:r>
      <w:r w:rsidR="00583F05">
        <w:rPr>
          <w:sz w:val="24"/>
          <w:szCs w:val="24"/>
        </w:rPr>
        <w:t>e semplicemente</w:t>
      </w:r>
      <w:r>
        <w:rPr>
          <w:sz w:val="24"/>
          <w:szCs w:val="24"/>
        </w:rPr>
        <w:t xml:space="preserve"> dire che la memoria</w:t>
      </w:r>
      <w:r w:rsidR="00C97542">
        <w:rPr>
          <w:sz w:val="24"/>
          <w:szCs w:val="24"/>
        </w:rPr>
        <w:t>, dal punto di vista operativo,</w:t>
      </w:r>
      <w:r>
        <w:rPr>
          <w:sz w:val="24"/>
          <w:szCs w:val="24"/>
        </w:rPr>
        <w:t xml:space="preserve"> è a sua volta </w:t>
      </w:r>
      <w:r w:rsidR="00674093">
        <w:rPr>
          <w:sz w:val="24"/>
          <w:szCs w:val="24"/>
        </w:rPr>
        <w:t>una funzione dell’attenzione.</w:t>
      </w:r>
    </w:p>
    <w:p w14:paraId="777985D1" w14:textId="5D605E43" w:rsidR="0023454E" w:rsidRDefault="00D97C71">
      <w:pPr>
        <w:rPr>
          <w:sz w:val="24"/>
          <w:szCs w:val="24"/>
        </w:rPr>
      </w:pPr>
      <w:r>
        <w:rPr>
          <w:sz w:val="24"/>
          <w:szCs w:val="24"/>
        </w:rPr>
        <w:t xml:space="preserve">Tra l’altro, i quattro significati </w:t>
      </w:r>
      <w:r w:rsidR="0023454E">
        <w:rPr>
          <w:sz w:val="24"/>
          <w:szCs w:val="24"/>
        </w:rPr>
        <w:t>(/dubbio/, /attenzione/, /memoria/ e /risultato/) formano con il significato di /prodotto/ e di /certo/</w:t>
      </w:r>
      <w:r>
        <w:rPr>
          <w:sz w:val="24"/>
          <w:szCs w:val="24"/>
        </w:rPr>
        <w:t xml:space="preserve"> </w:t>
      </w:r>
      <w:r w:rsidR="0023454E">
        <w:rPr>
          <w:sz w:val="24"/>
          <w:szCs w:val="24"/>
        </w:rPr>
        <w:t xml:space="preserve">le premesse di tre sillogismi che formano un </w:t>
      </w:r>
      <w:r w:rsidR="0023454E" w:rsidRPr="0023454E">
        <w:rPr>
          <w:i/>
          <w:iCs/>
          <w:sz w:val="24"/>
          <w:szCs w:val="24"/>
        </w:rPr>
        <w:t>campo logico</w:t>
      </w:r>
      <w:r w:rsidR="0023454E">
        <w:rPr>
          <w:sz w:val="24"/>
          <w:szCs w:val="24"/>
        </w:rPr>
        <w:t xml:space="preserve"> che ha come conclusion</w:t>
      </w:r>
      <w:r w:rsidR="00ED5866">
        <w:rPr>
          <w:sz w:val="24"/>
          <w:szCs w:val="24"/>
        </w:rPr>
        <w:t>i:</w:t>
      </w:r>
      <w:r w:rsidR="0023454E">
        <w:rPr>
          <w:sz w:val="24"/>
          <w:szCs w:val="24"/>
        </w:rPr>
        <w:t xml:space="preserve"> /diventare/, /causa/ ed /effetto/ (la </w:t>
      </w:r>
      <w:r w:rsidR="0023454E" w:rsidRPr="00813C44">
        <w:rPr>
          <w:i/>
          <w:iCs/>
          <w:sz w:val="24"/>
          <w:szCs w:val="24"/>
        </w:rPr>
        <w:t>relazione</w:t>
      </w:r>
      <w:r w:rsidR="0023454E">
        <w:rPr>
          <w:sz w:val="24"/>
          <w:szCs w:val="24"/>
        </w:rPr>
        <w:t xml:space="preserve"> logica di inversione “-i-“ significa che i due significati non possono fare a meno uno dell’altro; “-sub-|” indica </w:t>
      </w:r>
      <w:r w:rsidR="00674093">
        <w:rPr>
          <w:sz w:val="24"/>
          <w:szCs w:val="24"/>
        </w:rPr>
        <w:t>che i significati sono nel</w:t>
      </w:r>
      <w:r w:rsidR="0023454E">
        <w:rPr>
          <w:sz w:val="24"/>
          <w:szCs w:val="24"/>
        </w:rPr>
        <w:t xml:space="preserve">la relazione logica di subordinazione). </w:t>
      </w:r>
      <w:r w:rsidR="00ED5866">
        <w:rPr>
          <w:sz w:val="24"/>
          <w:szCs w:val="24"/>
        </w:rPr>
        <w:t>Come vedi il cerchio delle premesse è un</w:t>
      </w:r>
      <w:r w:rsidR="00FE0F0E">
        <w:rPr>
          <w:sz w:val="24"/>
          <w:szCs w:val="24"/>
        </w:rPr>
        <w:t xml:space="preserve"> cerchio chiuso, ma è proprio questo cerchio che dimostra che siamo in presenza di un</w:t>
      </w:r>
      <w:r w:rsidR="00ED5866">
        <w:rPr>
          <w:sz w:val="24"/>
          <w:szCs w:val="24"/>
        </w:rPr>
        <w:t xml:space="preserve"> campo logico. </w:t>
      </w:r>
    </w:p>
    <w:p w14:paraId="18AA744B" w14:textId="77FBB6B9" w:rsidR="00583F05" w:rsidRDefault="00ED5866">
      <w:r>
        <w:rPr>
          <w:i/>
          <w:iCs/>
        </w:rPr>
        <w:t>Premesse</w:t>
      </w:r>
      <w:r>
        <w:t xml:space="preserve">: </w:t>
      </w:r>
      <w:r w:rsidR="00583F05">
        <w:t xml:space="preserve">                           </w:t>
      </w:r>
      <w:r w:rsidR="005A6848">
        <w:t xml:space="preserve">  -i- </w:t>
      </w:r>
      <w:r w:rsidR="0023454E" w:rsidRPr="00ED5866">
        <w:t>/dubbio/ -sub-| /attenzione/ -i-</w:t>
      </w:r>
      <w:r w:rsidRPr="00ED5866">
        <w:t xml:space="preserve"> </w:t>
      </w:r>
      <w:r w:rsidR="0023454E" w:rsidRPr="00ED5866">
        <w:t xml:space="preserve">/memoria/ </w:t>
      </w:r>
      <w:r w:rsidR="005A6848">
        <w:t xml:space="preserve">  </w:t>
      </w:r>
      <w:r w:rsidR="005A6848" w:rsidRPr="005A6848">
        <w:sym w:font="Wingdings 3" w:char="F03F"/>
      </w:r>
      <w:r w:rsidR="005A6848">
        <w:t xml:space="preserve"> </w:t>
      </w:r>
      <w:r w:rsidR="0023454E" w:rsidRPr="00ED5866">
        <w:t xml:space="preserve"> </w:t>
      </w:r>
    </w:p>
    <w:p w14:paraId="450D2F65" w14:textId="13A6025D" w:rsidR="00ED5866" w:rsidRDefault="00583F05">
      <w:r>
        <w:t xml:space="preserve">                                               </w:t>
      </w:r>
      <w:r w:rsidR="005A6848">
        <w:t xml:space="preserve"> </w:t>
      </w:r>
      <w:r w:rsidR="005A6848">
        <w:sym w:font="Wingdings 3" w:char="F03C"/>
      </w:r>
      <w:r w:rsidR="005A6848">
        <w:t xml:space="preserve">  </w:t>
      </w:r>
      <w:r w:rsidR="005A6848" w:rsidRPr="00ED5866">
        <w:t xml:space="preserve">/certo/ </w:t>
      </w:r>
      <w:r w:rsidR="005A6848">
        <w:t>|</w:t>
      </w:r>
      <w:r w:rsidR="005A6848" w:rsidRPr="00ED5866">
        <w:t>-sub-</w:t>
      </w:r>
      <w:r w:rsidR="0023454E" w:rsidRPr="00ED5866">
        <w:t xml:space="preserve"> </w:t>
      </w:r>
      <w:r w:rsidR="00ED5866" w:rsidRPr="00ED5866">
        <w:t xml:space="preserve">/prodotto/ </w:t>
      </w:r>
      <w:r w:rsidR="005A6848">
        <w:t xml:space="preserve">-i- </w:t>
      </w:r>
      <w:r w:rsidR="005A6848" w:rsidRPr="00ED5866">
        <w:t>/risultato/</w:t>
      </w:r>
      <w:r w:rsidR="005A6848">
        <w:t xml:space="preserve"> |-sub-</w:t>
      </w:r>
    </w:p>
    <w:p w14:paraId="2053FF0B" w14:textId="0CFE3CAF" w:rsidR="00A26F1D" w:rsidRPr="00ED5866" w:rsidRDefault="00ED5866">
      <w:r>
        <w:rPr>
          <w:i/>
          <w:iCs/>
        </w:rPr>
        <w:t>Conclusioni</w:t>
      </w:r>
      <w:r>
        <w:t xml:space="preserve">:  </w:t>
      </w:r>
      <w:r w:rsidR="005A6848">
        <w:t>(dubbio -|attenzione =&gt;</w:t>
      </w:r>
      <w:r>
        <w:rPr>
          <w:i/>
          <w:iCs/>
        </w:rPr>
        <w:t xml:space="preserve"> </w:t>
      </w:r>
      <w:r>
        <w:t>/causa/</w:t>
      </w:r>
      <w:r w:rsidR="005A6848">
        <w:t>)</w:t>
      </w:r>
      <w:r>
        <w:t xml:space="preserve"> </w:t>
      </w:r>
      <w:r w:rsidR="005A6848">
        <w:t xml:space="preserve">(memoria -| risultato =&gt; </w:t>
      </w:r>
      <w:r>
        <w:t>/diventare/</w:t>
      </w:r>
      <w:r w:rsidR="005A6848">
        <w:t>) (prodotto -| certo =&gt;</w:t>
      </w:r>
      <w:r>
        <w:t xml:space="preserve"> /effetto/</w:t>
      </w:r>
      <w:r w:rsidR="005A6848">
        <w:t>)</w:t>
      </w:r>
      <w:r w:rsidR="0023454E" w:rsidRPr="00ED5866">
        <w:t xml:space="preserve"> </w:t>
      </w:r>
      <w:r w:rsidR="00D97C71" w:rsidRPr="00ED5866">
        <w:t xml:space="preserve">  </w:t>
      </w:r>
      <w:r w:rsidR="00A26F1D" w:rsidRPr="00ED5866">
        <w:t xml:space="preserve">  </w:t>
      </w:r>
    </w:p>
    <w:p w14:paraId="2E7141E9" w14:textId="64448265" w:rsidR="00674093" w:rsidRDefault="00ED5866">
      <w:pPr>
        <w:rPr>
          <w:sz w:val="24"/>
          <w:szCs w:val="24"/>
        </w:rPr>
      </w:pPr>
      <w:r>
        <w:rPr>
          <w:sz w:val="24"/>
          <w:szCs w:val="24"/>
        </w:rPr>
        <w:t>Cosa vuol dire questo campo logico?</w:t>
      </w:r>
      <w:r w:rsidR="006D2F03">
        <w:rPr>
          <w:sz w:val="24"/>
          <w:szCs w:val="24"/>
        </w:rPr>
        <w:t xml:space="preserve"> </w:t>
      </w:r>
      <w:r w:rsidR="00FE0F0E">
        <w:rPr>
          <w:sz w:val="24"/>
          <w:szCs w:val="24"/>
        </w:rPr>
        <w:t>In questo caso, c</w:t>
      </w:r>
      <w:r w:rsidR="006D2F03">
        <w:rPr>
          <w:sz w:val="24"/>
          <w:szCs w:val="24"/>
        </w:rPr>
        <w:t xml:space="preserve">he la verità è una sola! </w:t>
      </w:r>
      <w:r>
        <w:rPr>
          <w:sz w:val="24"/>
          <w:szCs w:val="24"/>
        </w:rPr>
        <w:t>Per primo ce lo ha spiegato Aristotele</w:t>
      </w:r>
      <w:r w:rsidR="00475987">
        <w:rPr>
          <w:sz w:val="24"/>
          <w:szCs w:val="24"/>
        </w:rPr>
        <w:t xml:space="preserve"> </w:t>
      </w:r>
      <w:r w:rsidR="006D2F03">
        <w:rPr>
          <w:sz w:val="24"/>
          <w:szCs w:val="24"/>
        </w:rPr>
        <w:t xml:space="preserve">con il principio di </w:t>
      </w:r>
      <w:r w:rsidR="006D2F03" w:rsidRPr="006D2F03">
        <w:rPr>
          <w:i/>
          <w:iCs/>
          <w:sz w:val="24"/>
          <w:szCs w:val="24"/>
        </w:rPr>
        <w:t>non contraddizione</w:t>
      </w:r>
      <w:r w:rsidR="006D2F03">
        <w:rPr>
          <w:sz w:val="24"/>
          <w:szCs w:val="24"/>
        </w:rPr>
        <w:t xml:space="preserve"> (A non può essere non-A). Aristotele, inoltre</w:t>
      </w:r>
      <w:r w:rsidR="00475987">
        <w:rPr>
          <w:sz w:val="24"/>
          <w:szCs w:val="24"/>
        </w:rPr>
        <w:t xml:space="preserve"> si chiede</w:t>
      </w:r>
      <w:r>
        <w:rPr>
          <w:sz w:val="24"/>
          <w:szCs w:val="24"/>
        </w:rPr>
        <w:t xml:space="preserve"> co</w:t>
      </w:r>
      <w:r w:rsidR="00674093">
        <w:rPr>
          <w:sz w:val="24"/>
          <w:szCs w:val="24"/>
        </w:rPr>
        <w:t>me</w:t>
      </w:r>
      <w:r>
        <w:rPr>
          <w:sz w:val="24"/>
          <w:szCs w:val="24"/>
        </w:rPr>
        <w:t xml:space="preserve"> </w:t>
      </w:r>
      <w:r w:rsidR="00690C1E">
        <w:rPr>
          <w:sz w:val="24"/>
          <w:szCs w:val="24"/>
        </w:rPr>
        <w:t>spiega</w:t>
      </w:r>
      <w:r w:rsidR="00674093">
        <w:rPr>
          <w:sz w:val="24"/>
          <w:szCs w:val="24"/>
        </w:rPr>
        <w:t>re</w:t>
      </w:r>
      <w:r w:rsidR="00690C1E">
        <w:rPr>
          <w:sz w:val="24"/>
          <w:szCs w:val="24"/>
        </w:rPr>
        <w:t xml:space="preserve"> il “divenire” (cioè il </w:t>
      </w:r>
      <w:r w:rsidR="00813C44">
        <w:rPr>
          <w:sz w:val="24"/>
          <w:szCs w:val="24"/>
        </w:rPr>
        <w:t>“</w:t>
      </w:r>
      <w:r w:rsidR="00690C1E">
        <w:rPr>
          <w:sz w:val="24"/>
          <w:szCs w:val="24"/>
        </w:rPr>
        <w:t>diventare nel tempo</w:t>
      </w:r>
      <w:r w:rsidR="00813C44">
        <w:rPr>
          <w:sz w:val="24"/>
          <w:szCs w:val="24"/>
        </w:rPr>
        <w:t>”</w:t>
      </w:r>
      <w:r w:rsidR="00690C1E">
        <w:rPr>
          <w:sz w:val="24"/>
          <w:szCs w:val="24"/>
        </w:rPr>
        <w:t>: /diventare/^TE)</w:t>
      </w:r>
      <w:r w:rsidR="00DD56E0">
        <w:rPr>
          <w:sz w:val="24"/>
          <w:szCs w:val="24"/>
        </w:rPr>
        <w:t>.</w:t>
      </w:r>
      <w:r w:rsidR="00690C1E">
        <w:rPr>
          <w:sz w:val="24"/>
          <w:szCs w:val="24"/>
        </w:rPr>
        <w:t xml:space="preserve"> Ma</w:t>
      </w:r>
      <w:r w:rsidR="00475987">
        <w:rPr>
          <w:sz w:val="24"/>
          <w:szCs w:val="24"/>
        </w:rPr>
        <w:t xml:space="preserve"> con</w:t>
      </w:r>
      <w:r w:rsidR="00690C1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il passaggio </w:t>
      </w:r>
      <w:r w:rsidR="00674093">
        <w:rPr>
          <w:sz w:val="24"/>
          <w:szCs w:val="24"/>
        </w:rPr>
        <w:t xml:space="preserve">(dice lui) </w:t>
      </w:r>
      <w:r>
        <w:rPr>
          <w:sz w:val="24"/>
          <w:szCs w:val="24"/>
        </w:rPr>
        <w:t xml:space="preserve">dalla </w:t>
      </w:r>
      <w:r w:rsidR="00813C44">
        <w:rPr>
          <w:sz w:val="24"/>
          <w:szCs w:val="24"/>
        </w:rPr>
        <w:t xml:space="preserve">“potenza” all’”atto”. Ora, grazie a Vaccarino possiamo definire </w:t>
      </w:r>
      <w:r w:rsidR="007B6124">
        <w:rPr>
          <w:sz w:val="24"/>
          <w:szCs w:val="24"/>
        </w:rPr>
        <w:t>entrambi i significati:</w:t>
      </w:r>
    </w:p>
    <w:p w14:paraId="26077D62" w14:textId="5E578152" w:rsidR="00674093" w:rsidRPr="007D65DC" w:rsidRDefault="00674093">
      <w:pPr>
        <w:rPr>
          <w:rFonts w:cstheme="minorHAnsi"/>
        </w:rPr>
      </w:pPr>
      <w:r w:rsidRPr="007D65DC">
        <w:t>/</w:t>
      </w:r>
      <w:r w:rsidR="00ED5866" w:rsidRPr="007D65DC">
        <w:t>potenza</w:t>
      </w:r>
      <w:r w:rsidRPr="007D65DC">
        <w:t>/</w:t>
      </w:r>
      <w:r w:rsidR="00ED5866" w:rsidRPr="007D65DC">
        <w:t xml:space="preserve"> </w:t>
      </w:r>
      <w:r w:rsidR="00961D32" w:rsidRPr="007D65DC">
        <w:t>=</w:t>
      </w:r>
      <w:r w:rsidR="007B6124" w:rsidRPr="007D65DC">
        <w:t xml:space="preserve"> </w:t>
      </w:r>
      <w:r w:rsidR="00690C1E" w:rsidRPr="007D65DC">
        <w:t>[/causa/</w:t>
      </w:r>
      <w:r w:rsidR="00690C1E" w:rsidRPr="007D65DC">
        <w:rPr>
          <w:rFonts w:cstheme="minorHAnsi"/>
        </w:rPr>
        <w:t>◊/scopo/]</w:t>
      </w:r>
      <w:r w:rsidR="00961D32" w:rsidRPr="007D65DC">
        <w:rPr>
          <w:rFonts w:cstheme="minorHAnsi"/>
        </w:rPr>
        <w:t xml:space="preserve"> = [</w:t>
      </w:r>
      <w:r w:rsidR="00451C26" w:rsidRPr="007D65DC">
        <w:rPr>
          <w:rFonts w:cstheme="minorHAnsi"/>
        </w:rPr>
        <w:t>SU&amp;/normale/^MO]</w:t>
      </w:r>
      <w:r w:rsidRPr="007D65DC">
        <w:rPr>
          <w:rFonts w:cstheme="minorHAnsi"/>
        </w:rPr>
        <w:t xml:space="preserve"> </w:t>
      </w:r>
      <w:r w:rsidR="00690C1E" w:rsidRPr="007D65DC">
        <w:rPr>
          <w:rFonts w:cstheme="minorHAnsi"/>
        </w:rPr>
        <w:t xml:space="preserve"> </w:t>
      </w:r>
    </w:p>
    <w:p w14:paraId="6F3FE914" w14:textId="591E4199" w:rsidR="00674093" w:rsidRPr="007D65DC" w:rsidRDefault="007B6124">
      <w:pPr>
        <w:rPr>
          <w:rFonts w:cstheme="minorHAnsi"/>
        </w:rPr>
      </w:pPr>
      <w:r w:rsidRPr="007D65DC">
        <w:rPr>
          <w:rFonts w:cstheme="minorHAnsi"/>
        </w:rPr>
        <w:t>/</w:t>
      </w:r>
      <w:r w:rsidR="00690C1E" w:rsidRPr="007D65DC">
        <w:rPr>
          <w:rFonts w:cstheme="minorHAnsi"/>
        </w:rPr>
        <w:t>atto</w:t>
      </w:r>
      <w:r w:rsidRPr="007D65DC">
        <w:rPr>
          <w:rFonts w:cstheme="minorHAnsi"/>
        </w:rPr>
        <w:t>/</w:t>
      </w:r>
      <w:r w:rsidR="00690C1E" w:rsidRPr="007D65DC">
        <w:rPr>
          <w:rFonts w:cstheme="minorHAnsi"/>
        </w:rPr>
        <w:t xml:space="preserve"> </w:t>
      </w:r>
      <w:r w:rsidR="00961D32" w:rsidRPr="007D65DC">
        <w:t>=</w:t>
      </w:r>
      <w:r w:rsidRPr="007D65DC">
        <w:t xml:space="preserve"> </w:t>
      </w:r>
      <w:r w:rsidR="00690C1E" w:rsidRPr="007D65DC">
        <w:t>[/scopo/</w:t>
      </w:r>
      <w:r w:rsidR="00690C1E" w:rsidRPr="007D65DC">
        <w:rPr>
          <w:rFonts w:cstheme="minorHAnsi"/>
        </w:rPr>
        <w:t>◊/causa/]</w:t>
      </w:r>
      <w:r w:rsidR="00451C26" w:rsidRPr="007D65DC">
        <w:rPr>
          <w:rFonts w:cstheme="minorHAnsi"/>
        </w:rPr>
        <w:t xml:space="preserve"> = [FI&amp;/struttura/^IN]</w:t>
      </w:r>
      <w:r w:rsidR="00690C1E" w:rsidRPr="007D65DC">
        <w:rPr>
          <w:rFonts w:cstheme="minorHAnsi"/>
        </w:rPr>
        <w:t xml:space="preserve"> </w:t>
      </w:r>
    </w:p>
    <w:p w14:paraId="6CD8B321" w14:textId="77777777" w:rsidR="00FE0F0E" w:rsidRDefault="0067409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</w:t>
      </w:r>
      <w:r w:rsidR="00690C1E">
        <w:rPr>
          <w:rFonts w:cstheme="minorHAnsi"/>
          <w:sz w:val="24"/>
          <w:szCs w:val="24"/>
        </w:rPr>
        <w:t xml:space="preserve"> </w:t>
      </w:r>
      <w:r w:rsidR="00C56353">
        <w:rPr>
          <w:rFonts w:cstheme="minorHAnsi"/>
          <w:sz w:val="24"/>
          <w:szCs w:val="24"/>
        </w:rPr>
        <w:t xml:space="preserve">il punto è: </w:t>
      </w:r>
      <w:r w:rsidR="00690C1E">
        <w:rPr>
          <w:rFonts w:cstheme="minorHAnsi"/>
          <w:sz w:val="24"/>
          <w:szCs w:val="24"/>
        </w:rPr>
        <w:t xml:space="preserve">cosa </w:t>
      </w:r>
      <w:r>
        <w:rPr>
          <w:rFonts w:cstheme="minorHAnsi"/>
          <w:sz w:val="24"/>
          <w:szCs w:val="24"/>
        </w:rPr>
        <w:t xml:space="preserve">è in grado di </w:t>
      </w:r>
      <w:r w:rsidR="00690C1E">
        <w:rPr>
          <w:rFonts w:cstheme="minorHAnsi"/>
          <w:sz w:val="24"/>
          <w:szCs w:val="24"/>
        </w:rPr>
        <w:t>spiega</w:t>
      </w:r>
      <w:r>
        <w:rPr>
          <w:rFonts w:cstheme="minorHAnsi"/>
          <w:sz w:val="24"/>
          <w:szCs w:val="24"/>
        </w:rPr>
        <w:t>re</w:t>
      </w:r>
      <w:r w:rsidR="00690C1E">
        <w:rPr>
          <w:rFonts w:cstheme="minorHAnsi"/>
          <w:sz w:val="24"/>
          <w:szCs w:val="24"/>
        </w:rPr>
        <w:t xml:space="preserve"> il passaggio dalla potenza all’atto? </w:t>
      </w:r>
      <w:r>
        <w:rPr>
          <w:rFonts w:cstheme="minorHAnsi"/>
          <w:sz w:val="24"/>
          <w:szCs w:val="24"/>
        </w:rPr>
        <w:t>Secondo Aristotele,</w:t>
      </w:r>
      <w:r w:rsidR="00690C1E">
        <w:rPr>
          <w:rFonts w:cstheme="minorHAnsi"/>
          <w:sz w:val="24"/>
          <w:szCs w:val="24"/>
        </w:rPr>
        <w:t xml:space="preserve"> </w:t>
      </w:r>
      <w:r w:rsidR="00601FDD">
        <w:rPr>
          <w:rFonts w:cstheme="minorHAnsi"/>
          <w:sz w:val="24"/>
          <w:szCs w:val="24"/>
        </w:rPr>
        <w:t xml:space="preserve">per spiegare questo passaggio </w:t>
      </w:r>
      <w:r w:rsidR="007B6124">
        <w:rPr>
          <w:rFonts w:cstheme="minorHAnsi"/>
          <w:sz w:val="24"/>
          <w:szCs w:val="24"/>
        </w:rPr>
        <w:t>occorre “</w:t>
      </w:r>
      <w:r w:rsidR="00475987">
        <w:rPr>
          <w:rFonts w:cstheme="minorHAnsi"/>
          <w:sz w:val="24"/>
          <w:szCs w:val="24"/>
        </w:rPr>
        <w:t>conoscere</w:t>
      </w:r>
      <w:r w:rsidR="007B6124">
        <w:rPr>
          <w:rFonts w:cstheme="minorHAnsi"/>
          <w:sz w:val="24"/>
          <w:szCs w:val="24"/>
        </w:rPr>
        <w:t>”</w:t>
      </w:r>
      <w:r w:rsidR="00475987">
        <w:rPr>
          <w:rFonts w:cstheme="minorHAnsi"/>
          <w:sz w:val="24"/>
          <w:szCs w:val="24"/>
        </w:rPr>
        <w:t xml:space="preserve"> le cause </w:t>
      </w:r>
      <w:r w:rsidR="00690C1E">
        <w:rPr>
          <w:rFonts w:cstheme="minorHAnsi"/>
          <w:sz w:val="24"/>
          <w:szCs w:val="24"/>
        </w:rPr>
        <w:t>che spieg</w:t>
      </w:r>
      <w:r w:rsidR="007B6124">
        <w:rPr>
          <w:rFonts w:cstheme="minorHAnsi"/>
          <w:sz w:val="24"/>
          <w:szCs w:val="24"/>
        </w:rPr>
        <w:t>a</w:t>
      </w:r>
      <w:r w:rsidR="00475987">
        <w:rPr>
          <w:rFonts w:cstheme="minorHAnsi"/>
          <w:sz w:val="24"/>
          <w:szCs w:val="24"/>
        </w:rPr>
        <w:t xml:space="preserve">no </w:t>
      </w:r>
      <w:r w:rsidR="007B6124">
        <w:rPr>
          <w:rFonts w:cstheme="minorHAnsi"/>
          <w:sz w:val="24"/>
          <w:szCs w:val="24"/>
        </w:rPr>
        <w:t>il mutamento, cioè l’effetto, c</w:t>
      </w:r>
      <w:r w:rsidR="00601FDD">
        <w:rPr>
          <w:rFonts w:cstheme="minorHAnsi"/>
          <w:sz w:val="24"/>
          <w:szCs w:val="24"/>
        </w:rPr>
        <w:t>he poi sarebbe</w:t>
      </w:r>
      <w:r w:rsidR="007B6124">
        <w:rPr>
          <w:rFonts w:cstheme="minorHAnsi"/>
          <w:sz w:val="24"/>
          <w:szCs w:val="24"/>
        </w:rPr>
        <w:t xml:space="preserve"> il fenomeno diverso, ma questo lo diciamo noi.</w:t>
      </w:r>
      <w:r w:rsidR="00690C1E">
        <w:rPr>
          <w:rFonts w:cstheme="minorHAnsi"/>
          <w:sz w:val="24"/>
          <w:szCs w:val="24"/>
        </w:rPr>
        <w:t xml:space="preserve"> Certo se si ragiona in termini di </w:t>
      </w:r>
      <w:r w:rsidR="007B6124">
        <w:rPr>
          <w:rFonts w:cstheme="minorHAnsi"/>
          <w:sz w:val="24"/>
          <w:szCs w:val="24"/>
        </w:rPr>
        <w:t>“</w:t>
      </w:r>
      <w:r w:rsidR="00690C1E">
        <w:rPr>
          <w:rFonts w:cstheme="minorHAnsi"/>
          <w:sz w:val="24"/>
          <w:szCs w:val="24"/>
        </w:rPr>
        <w:t>potenza</w:t>
      </w:r>
      <w:r w:rsidR="007B6124">
        <w:rPr>
          <w:rFonts w:cstheme="minorHAnsi"/>
          <w:sz w:val="24"/>
          <w:szCs w:val="24"/>
        </w:rPr>
        <w:t>”</w:t>
      </w:r>
      <w:r w:rsidR="00690C1E">
        <w:rPr>
          <w:rFonts w:cstheme="minorHAnsi"/>
          <w:sz w:val="24"/>
          <w:szCs w:val="24"/>
        </w:rPr>
        <w:t xml:space="preserve"> </w:t>
      </w:r>
      <w:r w:rsidR="006D2F03">
        <w:rPr>
          <w:rFonts w:cstheme="minorHAnsi"/>
          <w:sz w:val="24"/>
          <w:szCs w:val="24"/>
        </w:rPr>
        <w:t xml:space="preserve">(una causa che è anche </w:t>
      </w:r>
      <w:r w:rsidR="00A4530A">
        <w:rPr>
          <w:rFonts w:cstheme="minorHAnsi"/>
          <w:sz w:val="24"/>
          <w:szCs w:val="24"/>
        </w:rPr>
        <w:t>un</w:t>
      </w:r>
      <w:r w:rsidR="006D2F03">
        <w:rPr>
          <w:rFonts w:cstheme="minorHAnsi"/>
          <w:sz w:val="24"/>
          <w:szCs w:val="24"/>
        </w:rPr>
        <w:t xml:space="preserve">o scopo) </w:t>
      </w:r>
      <w:r w:rsidR="00690C1E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</w:t>
      </w:r>
      <w:r w:rsidR="00690C1E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i</w:t>
      </w:r>
      <w:r w:rsidR="00690C1E">
        <w:rPr>
          <w:rFonts w:cstheme="minorHAnsi"/>
          <w:sz w:val="24"/>
          <w:szCs w:val="24"/>
        </w:rPr>
        <w:t xml:space="preserve"> </w:t>
      </w:r>
      <w:r w:rsidR="007B6124">
        <w:rPr>
          <w:rFonts w:cstheme="minorHAnsi"/>
          <w:sz w:val="24"/>
          <w:szCs w:val="24"/>
        </w:rPr>
        <w:t>“</w:t>
      </w:r>
      <w:r w:rsidR="00690C1E">
        <w:rPr>
          <w:rFonts w:cstheme="minorHAnsi"/>
          <w:sz w:val="24"/>
          <w:szCs w:val="24"/>
        </w:rPr>
        <w:t>atto</w:t>
      </w:r>
      <w:r w:rsidR="007B6124">
        <w:rPr>
          <w:rFonts w:cstheme="minorHAnsi"/>
          <w:sz w:val="24"/>
          <w:szCs w:val="24"/>
        </w:rPr>
        <w:t>”</w:t>
      </w:r>
      <w:r w:rsidR="00690C1E">
        <w:rPr>
          <w:rFonts w:cstheme="minorHAnsi"/>
          <w:sz w:val="24"/>
          <w:szCs w:val="24"/>
        </w:rPr>
        <w:t xml:space="preserve"> </w:t>
      </w:r>
      <w:r w:rsidR="006D2F03">
        <w:rPr>
          <w:rFonts w:cstheme="minorHAnsi"/>
          <w:sz w:val="24"/>
          <w:szCs w:val="24"/>
        </w:rPr>
        <w:t xml:space="preserve">(uno scopo che è anche </w:t>
      </w:r>
      <w:r w:rsidR="00A4530A">
        <w:rPr>
          <w:rFonts w:cstheme="minorHAnsi"/>
          <w:sz w:val="24"/>
          <w:szCs w:val="24"/>
        </w:rPr>
        <w:t>un</w:t>
      </w:r>
      <w:r w:rsidR="006D2F03">
        <w:rPr>
          <w:rFonts w:cstheme="minorHAnsi"/>
          <w:sz w:val="24"/>
          <w:szCs w:val="24"/>
        </w:rPr>
        <w:t xml:space="preserve">a causa), la causa la </w:t>
      </w:r>
      <w:r w:rsidR="00690C1E">
        <w:rPr>
          <w:rFonts w:cstheme="minorHAnsi"/>
          <w:sz w:val="24"/>
          <w:szCs w:val="24"/>
        </w:rPr>
        <w:t xml:space="preserve">si deve regredire all’infinito, a meno di stabilire (come fa Aristotele) </w:t>
      </w:r>
      <w:r>
        <w:rPr>
          <w:rFonts w:cstheme="minorHAnsi"/>
          <w:sz w:val="24"/>
          <w:szCs w:val="24"/>
        </w:rPr>
        <w:t xml:space="preserve">che il </w:t>
      </w:r>
      <w:r w:rsidR="00C97542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>gioco</w:t>
      </w:r>
      <w:r w:rsidR="00C97542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 ad un certo punto finisce perché c’è </w:t>
      </w:r>
      <w:r w:rsidR="00690C1E">
        <w:rPr>
          <w:rFonts w:cstheme="minorHAnsi"/>
          <w:sz w:val="24"/>
          <w:szCs w:val="24"/>
        </w:rPr>
        <w:t>una “causa prima”</w:t>
      </w:r>
      <w:r>
        <w:rPr>
          <w:rFonts w:cstheme="minorHAnsi"/>
          <w:sz w:val="24"/>
          <w:szCs w:val="24"/>
        </w:rPr>
        <w:t>,</w:t>
      </w:r>
      <w:r w:rsidR="00690C1E">
        <w:rPr>
          <w:rFonts w:cstheme="minorHAnsi"/>
          <w:sz w:val="24"/>
          <w:szCs w:val="24"/>
        </w:rPr>
        <w:t xml:space="preserve"> </w:t>
      </w:r>
      <w:r w:rsidR="00930EDA">
        <w:rPr>
          <w:rFonts w:cstheme="minorHAnsi"/>
          <w:sz w:val="24"/>
          <w:szCs w:val="24"/>
        </w:rPr>
        <w:t xml:space="preserve">cioè </w:t>
      </w:r>
      <w:r w:rsidR="006D2F03">
        <w:rPr>
          <w:rFonts w:cstheme="minorHAnsi"/>
          <w:sz w:val="24"/>
          <w:szCs w:val="24"/>
        </w:rPr>
        <w:t xml:space="preserve">una </w:t>
      </w:r>
      <w:r>
        <w:rPr>
          <w:rFonts w:cstheme="minorHAnsi"/>
          <w:sz w:val="24"/>
          <w:szCs w:val="24"/>
        </w:rPr>
        <w:t>“</w:t>
      </w:r>
      <w:r w:rsidR="006D2F03">
        <w:rPr>
          <w:rFonts w:cstheme="minorHAnsi"/>
          <w:sz w:val="24"/>
          <w:szCs w:val="24"/>
        </w:rPr>
        <w:t>causa-</w:t>
      </w:r>
      <w:r>
        <w:rPr>
          <w:rFonts w:cstheme="minorHAnsi"/>
          <w:sz w:val="24"/>
          <w:szCs w:val="24"/>
        </w:rPr>
        <w:t xml:space="preserve">non-causata”, </w:t>
      </w:r>
      <w:r w:rsidR="00690C1E">
        <w:rPr>
          <w:rFonts w:cstheme="minorHAnsi"/>
          <w:sz w:val="24"/>
          <w:szCs w:val="24"/>
        </w:rPr>
        <w:t>che sta all’inizio della catena di cause e</w:t>
      </w:r>
      <w:r>
        <w:rPr>
          <w:rFonts w:cstheme="minorHAnsi"/>
          <w:sz w:val="24"/>
          <w:szCs w:val="24"/>
        </w:rPr>
        <w:t xml:space="preserve"> </w:t>
      </w:r>
      <w:r w:rsidR="00690C1E">
        <w:rPr>
          <w:rFonts w:cstheme="minorHAnsi"/>
          <w:sz w:val="24"/>
          <w:szCs w:val="24"/>
        </w:rPr>
        <w:t>d</w:t>
      </w:r>
      <w:r>
        <w:rPr>
          <w:rFonts w:cstheme="minorHAnsi"/>
          <w:sz w:val="24"/>
          <w:szCs w:val="24"/>
        </w:rPr>
        <w:t>i</w:t>
      </w:r>
      <w:r w:rsidR="00690C1E">
        <w:rPr>
          <w:rFonts w:cstheme="minorHAnsi"/>
          <w:sz w:val="24"/>
          <w:szCs w:val="24"/>
        </w:rPr>
        <w:t xml:space="preserve"> effetti</w:t>
      </w:r>
      <w:r w:rsidR="00A4530A">
        <w:rPr>
          <w:rFonts w:cstheme="minorHAnsi"/>
          <w:sz w:val="24"/>
          <w:szCs w:val="24"/>
        </w:rPr>
        <w:t xml:space="preserve"> vedendo l’inizio coincidente con la fine</w:t>
      </w:r>
      <w:r w:rsidR="00690C1E">
        <w:rPr>
          <w:rFonts w:cstheme="minorHAnsi"/>
          <w:sz w:val="24"/>
          <w:szCs w:val="24"/>
        </w:rPr>
        <w:t xml:space="preserve">. Aristotele, come </w:t>
      </w:r>
      <w:proofErr w:type="spellStart"/>
      <w:r w:rsidR="00690C1E">
        <w:rPr>
          <w:rFonts w:cstheme="minorHAnsi"/>
          <w:sz w:val="24"/>
          <w:szCs w:val="24"/>
        </w:rPr>
        <w:t>sai</w:t>
      </w:r>
      <w:proofErr w:type="spellEnd"/>
      <w:r w:rsidR="00690C1E">
        <w:rPr>
          <w:rFonts w:cstheme="minorHAnsi"/>
          <w:sz w:val="24"/>
          <w:szCs w:val="24"/>
        </w:rPr>
        <w:t xml:space="preserve"> meglio di me</w:t>
      </w:r>
      <w:r>
        <w:rPr>
          <w:rFonts w:cstheme="minorHAnsi"/>
          <w:sz w:val="24"/>
          <w:szCs w:val="24"/>
        </w:rPr>
        <w:t>,</w:t>
      </w:r>
      <w:r w:rsidR="00690C1E">
        <w:rPr>
          <w:rFonts w:cstheme="minorHAnsi"/>
          <w:sz w:val="24"/>
          <w:szCs w:val="24"/>
        </w:rPr>
        <w:t xml:space="preserve"> è un realista e quindi crede che tutto ciò sia presente nella cosiddetta “realtà”. </w:t>
      </w:r>
    </w:p>
    <w:p w14:paraId="50CE9567" w14:textId="334B5A6C" w:rsidR="00E77C38" w:rsidRDefault="00690C1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 avesse potuto servirsi (lui che ha “scoperto” la logica</w:t>
      </w:r>
      <w:r w:rsidR="00961D32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del sistema d</w:t>
      </w:r>
      <w:r w:rsidR="00674093">
        <w:rPr>
          <w:rFonts w:cstheme="minorHAnsi"/>
          <w:sz w:val="24"/>
          <w:szCs w:val="24"/>
        </w:rPr>
        <w:t xml:space="preserve">i </w:t>
      </w:r>
      <w:r>
        <w:rPr>
          <w:rFonts w:cstheme="minorHAnsi"/>
          <w:sz w:val="24"/>
          <w:szCs w:val="24"/>
        </w:rPr>
        <w:t>Vaccarino, avrebbe t</w:t>
      </w:r>
      <w:r w:rsidR="00930EDA">
        <w:rPr>
          <w:rFonts w:cstheme="minorHAnsi"/>
          <w:sz w:val="24"/>
          <w:szCs w:val="24"/>
        </w:rPr>
        <w:t>r</w:t>
      </w:r>
      <w:r>
        <w:rPr>
          <w:rFonts w:cstheme="minorHAnsi"/>
          <w:sz w:val="24"/>
          <w:szCs w:val="24"/>
        </w:rPr>
        <w:t>o</w:t>
      </w:r>
      <w:r w:rsidR="00930EDA">
        <w:rPr>
          <w:rFonts w:cstheme="minorHAnsi"/>
          <w:sz w:val="24"/>
          <w:szCs w:val="24"/>
        </w:rPr>
        <w:t>vato</w:t>
      </w:r>
      <w:r>
        <w:rPr>
          <w:rFonts w:cstheme="minorHAnsi"/>
          <w:sz w:val="24"/>
          <w:szCs w:val="24"/>
        </w:rPr>
        <w:t xml:space="preserve"> che tutti i confronti del sistema mini</w:t>
      </w:r>
      <w:r w:rsidR="00961D32">
        <w:rPr>
          <w:rFonts w:cstheme="minorHAnsi"/>
          <w:sz w:val="24"/>
          <w:szCs w:val="24"/>
        </w:rPr>
        <w:t>mo</w:t>
      </w:r>
      <w:r w:rsidR="006D2F03">
        <w:rPr>
          <w:rFonts w:cstheme="minorHAnsi"/>
          <w:sz w:val="24"/>
          <w:szCs w:val="24"/>
        </w:rPr>
        <w:t xml:space="preserve"> (sono </w:t>
      </w:r>
      <w:r w:rsidR="00B90C5C">
        <w:rPr>
          <w:rFonts w:cstheme="minorHAnsi"/>
          <w:sz w:val="24"/>
          <w:szCs w:val="24"/>
        </w:rPr>
        <w:t>14</w:t>
      </w:r>
      <w:r w:rsidR="006D2F03">
        <w:rPr>
          <w:rFonts w:cstheme="minorHAnsi"/>
          <w:sz w:val="24"/>
          <w:szCs w:val="24"/>
        </w:rPr>
        <w:t>4)</w:t>
      </w:r>
      <w:r w:rsidR="007B6124">
        <w:rPr>
          <w:rFonts w:cstheme="minorHAnsi"/>
          <w:sz w:val="24"/>
          <w:szCs w:val="24"/>
        </w:rPr>
        <w:t xml:space="preserve">, compresa la /potenza/ e l’/atto/, </w:t>
      </w:r>
      <w:r w:rsidR="00961D32">
        <w:rPr>
          <w:rFonts w:cstheme="minorHAnsi"/>
          <w:sz w:val="24"/>
          <w:szCs w:val="24"/>
        </w:rPr>
        <w:t xml:space="preserve"> si possono dividere in</w:t>
      </w:r>
      <w:r w:rsidR="00674093">
        <w:rPr>
          <w:rFonts w:cstheme="minorHAnsi"/>
          <w:sz w:val="24"/>
          <w:szCs w:val="24"/>
        </w:rPr>
        <w:t xml:space="preserve"> due classi: </w:t>
      </w:r>
    </w:p>
    <w:p w14:paraId="7C33C8EF" w14:textId="77799C25" w:rsidR="00930EDA" w:rsidRPr="00930EDA" w:rsidRDefault="00B90C5C" w:rsidP="00930EDA">
      <w:pPr>
        <w:pStyle w:val="Paragrafoelenco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Innanzitutto, i </w:t>
      </w:r>
      <w:r w:rsidR="006D2F03">
        <w:rPr>
          <w:rFonts w:cstheme="minorHAnsi"/>
          <w:sz w:val="24"/>
          <w:szCs w:val="24"/>
        </w:rPr>
        <w:t xml:space="preserve">18 </w:t>
      </w:r>
      <w:r w:rsidR="00961D32" w:rsidRPr="00930EDA">
        <w:rPr>
          <w:rFonts w:cstheme="minorHAnsi"/>
          <w:sz w:val="24"/>
          <w:szCs w:val="24"/>
        </w:rPr>
        <w:t xml:space="preserve">significati </w:t>
      </w:r>
      <w:r w:rsidR="0044493D" w:rsidRPr="00930EDA">
        <w:rPr>
          <w:rFonts w:cstheme="minorHAnsi"/>
          <w:sz w:val="24"/>
          <w:szCs w:val="24"/>
        </w:rPr>
        <w:t>(</w:t>
      </w:r>
      <w:r w:rsidR="00A4530A">
        <w:rPr>
          <w:rFonts w:cstheme="minorHAnsi"/>
          <w:sz w:val="24"/>
          <w:szCs w:val="24"/>
        </w:rPr>
        <w:t>che sono q</w:t>
      </w:r>
      <w:r w:rsidR="00490AF5">
        <w:rPr>
          <w:rFonts w:cstheme="minorHAnsi"/>
          <w:sz w:val="24"/>
          <w:szCs w:val="24"/>
        </w:rPr>
        <w:t>uelli che nascono</w:t>
      </w:r>
      <w:r w:rsidR="0044493D" w:rsidRPr="00930EDA">
        <w:rPr>
          <w:rFonts w:cstheme="minorHAnsi"/>
          <w:sz w:val="24"/>
          <w:szCs w:val="24"/>
        </w:rPr>
        <w:t xml:space="preserve"> </w:t>
      </w:r>
      <w:r w:rsidR="00490AF5">
        <w:rPr>
          <w:rFonts w:cstheme="minorHAnsi"/>
          <w:sz w:val="24"/>
          <w:szCs w:val="24"/>
        </w:rPr>
        <w:t>da</w:t>
      </w:r>
      <w:r w:rsidR="0044493D" w:rsidRPr="00930EDA">
        <w:rPr>
          <w:rFonts w:cstheme="minorHAnsi"/>
          <w:sz w:val="24"/>
          <w:szCs w:val="24"/>
        </w:rPr>
        <w:t>i confronti</w:t>
      </w:r>
      <w:r w:rsidR="00A4530A">
        <w:rPr>
          <w:rFonts w:cstheme="minorHAnsi"/>
          <w:sz w:val="24"/>
          <w:szCs w:val="24"/>
        </w:rPr>
        <w:t xml:space="preserve"> tra </w:t>
      </w:r>
      <w:r>
        <w:rPr>
          <w:rFonts w:cstheme="minorHAnsi"/>
          <w:sz w:val="24"/>
          <w:szCs w:val="24"/>
        </w:rPr>
        <w:t>“</w:t>
      </w:r>
      <w:r w:rsidR="00A4530A">
        <w:rPr>
          <w:rFonts w:cstheme="minorHAnsi"/>
          <w:sz w:val="24"/>
          <w:szCs w:val="24"/>
        </w:rPr>
        <w:t>diali</w:t>
      </w:r>
      <w:r>
        <w:rPr>
          <w:rFonts w:cstheme="minorHAnsi"/>
          <w:sz w:val="24"/>
          <w:szCs w:val="24"/>
        </w:rPr>
        <w:t>”</w:t>
      </w:r>
      <w:r w:rsidR="00A4530A">
        <w:rPr>
          <w:rFonts w:cstheme="minorHAnsi"/>
          <w:sz w:val="24"/>
          <w:szCs w:val="24"/>
        </w:rPr>
        <w:t>, 6 verbali, 6 sostantivali e 6 aggettivali</w:t>
      </w:r>
      <w:r w:rsidR="0044493D" w:rsidRPr="00930EDA">
        <w:rPr>
          <w:rFonts w:cstheme="minorHAnsi"/>
          <w:sz w:val="24"/>
          <w:szCs w:val="24"/>
        </w:rPr>
        <w:t xml:space="preserve">) </w:t>
      </w:r>
      <w:r w:rsidR="00AF0E86">
        <w:rPr>
          <w:rFonts w:cstheme="minorHAnsi"/>
          <w:sz w:val="24"/>
          <w:szCs w:val="24"/>
        </w:rPr>
        <w:t xml:space="preserve">confronti </w:t>
      </w:r>
      <w:r w:rsidR="006D2F03">
        <w:rPr>
          <w:rFonts w:cstheme="minorHAnsi"/>
          <w:sz w:val="24"/>
          <w:szCs w:val="24"/>
        </w:rPr>
        <w:t xml:space="preserve">che </w:t>
      </w:r>
      <w:r w:rsidR="00961D32" w:rsidRPr="00930EDA">
        <w:rPr>
          <w:rFonts w:cstheme="minorHAnsi"/>
          <w:sz w:val="24"/>
          <w:szCs w:val="24"/>
        </w:rPr>
        <w:t>spiegano (</w:t>
      </w:r>
      <w:r w:rsidR="00674093" w:rsidRPr="00930EDA">
        <w:rPr>
          <w:rFonts w:cstheme="minorHAnsi"/>
          <w:sz w:val="24"/>
          <w:szCs w:val="24"/>
        </w:rPr>
        <w:t xml:space="preserve">cioè, </w:t>
      </w:r>
      <w:r w:rsidR="00961D32" w:rsidRPr="00930EDA">
        <w:rPr>
          <w:rFonts w:cstheme="minorHAnsi"/>
          <w:sz w:val="24"/>
          <w:szCs w:val="24"/>
        </w:rPr>
        <w:t>sanano)</w:t>
      </w:r>
      <w:r w:rsidR="00C56353">
        <w:rPr>
          <w:rFonts w:cstheme="minorHAnsi"/>
          <w:sz w:val="24"/>
          <w:szCs w:val="24"/>
        </w:rPr>
        <w:t xml:space="preserve"> queste tre differenze</w:t>
      </w:r>
      <w:r w:rsidR="006D2F03">
        <w:rPr>
          <w:rFonts w:cstheme="minorHAnsi"/>
          <w:sz w:val="24"/>
          <w:szCs w:val="24"/>
        </w:rPr>
        <w:t xml:space="preserve"> fondamentali</w:t>
      </w:r>
      <w:r w:rsidR="00C56353">
        <w:rPr>
          <w:rFonts w:cstheme="minorHAnsi"/>
          <w:sz w:val="24"/>
          <w:szCs w:val="24"/>
        </w:rPr>
        <w:t>:</w:t>
      </w:r>
    </w:p>
    <w:p w14:paraId="42E36ACB" w14:textId="77777777" w:rsidR="00B90C5C" w:rsidRDefault="00930EDA" w:rsidP="00930EDA">
      <w:pPr>
        <w:pStyle w:val="Paragrafoelenco"/>
        <w:rPr>
          <w:rFonts w:cstheme="minorHAnsi"/>
          <w:sz w:val="24"/>
          <w:szCs w:val="24"/>
        </w:rPr>
      </w:pPr>
      <w:r w:rsidRPr="00490AF5">
        <w:rPr>
          <w:rFonts w:cstheme="minorHAnsi"/>
          <w:b/>
          <w:bCs/>
          <w:sz w:val="24"/>
          <w:szCs w:val="24"/>
        </w:rPr>
        <w:t>1a)</w:t>
      </w:r>
      <w:r w:rsidR="00961D32" w:rsidRPr="00930EDA">
        <w:rPr>
          <w:rFonts w:cstheme="minorHAnsi"/>
          <w:sz w:val="24"/>
          <w:szCs w:val="24"/>
        </w:rPr>
        <w:t xml:space="preserve"> la differenza</w:t>
      </w:r>
      <w:r>
        <w:rPr>
          <w:rFonts w:cstheme="minorHAnsi"/>
          <w:sz w:val="24"/>
          <w:szCs w:val="24"/>
        </w:rPr>
        <w:t xml:space="preserve"> </w:t>
      </w:r>
      <w:r w:rsidR="00475987" w:rsidRPr="00930EDA">
        <w:rPr>
          <w:rFonts w:cstheme="minorHAnsi"/>
          <w:sz w:val="24"/>
          <w:szCs w:val="24"/>
        </w:rPr>
        <w:t>tr</w:t>
      </w:r>
      <w:r w:rsidR="00674093" w:rsidRPr="00930EDA">
        <w:rPr>
          <w:rFonts w:cstheme="minorHAnsi"/>
          <w:sz w:val="24"/>
          <w:szCs w:val="24"/>
        </w:rPr>
        <w:t>a /legge/ e /fenomeno/</w:t>
      </w:r>
      <w:r w:rsidR="00C97542">
        <w:rPr>
          <w:rFonts w:cstheme="minorHAnsi"/>
          <w:sz w:val="24"/>
          <w:szCs w:val="24"/>
        </w:rPr>
        <w:t>:</w:t>
      </w:r>
      <w:r w:rsidR="00674093" w:rsidRPr="00930EDA">
        <w:rPr>
          <w:rFonts w:cstheme="minorHAnsi"/>
          <w:sz w:val="24"/>
          <w:szCs w:val="24"/>
        </w:rPr>
        <w:t xml:space="preserve"> </w:t>
      </w:r>
      <w:r w:rsidR="00475987" w:rsidRPr="00930EDA">
        <w:rPr>
          <w:rFonts w:cstheme="minorHAnsi"/>
          <w:sz w:val="24"/>
          <w:szCs w:val="24"/>
        </w:rPr>
        <w:t>come fanno</w:t>
      </w:r>
      <w:r>
        <w:rPr>
          <w:rFonts w:cstheme="minorHAnsi"/>
          <w:sz w:val="24"/>
          <w:szCs w:val="24"/>
        </w:rPr>
        <w:t>, ad esempio,</w:t>
      </w:r>
      <w:r w:rsidR="00B90C5C">
        <w:rPr>
          <w:rFonts w:cstheme="minorHAnsi"/>
          <w:sz w:val="24"/>
          <w:szCs w:val="24"/>
        </w:rPr>
        <w:t xml:space="preserve"> (sono confronti sostantivali)</w:t>
      </w:r>
    </w:p>
    <w:p w14:paraId="1C308A69" w14:textId="5EB3235D" w:rsidR="00B90C5C" w:rsidRDefault="006D2F03" w:rsidP="00930EDA">
      <w:pPr>
        <w:pStyle w:val="Paragrafoelenco"/>
        <w:rPr>
          <w:rFonts w:cstheme="minorHAnsi"/>
          <w:sz w:val="24"/>
          <w:szCs w:val="24"/>
        </w:rPr>
      </w:pPr>
      <w:r w:rsidRPr="00B90C5C">
        <w:rPr>
          <w:rFonts w:cstheme="minorHAnsi"/>
        </w:rPr>
        <w:t xml:space="preserve">- </w:t>
      </w:r>
      <w:r w:rsidR="00674093" w:rsidRPr="00B90C5C">
        <w:rPr>
          <w:rFonts w:cstheme="minorHAnsi"/>
        </w:rPr>
        <w:t xml:space="preserve">la </w:t>
      </w:r>
      <w:r w:rsidR="00451C26" w:rsidRPr="00B90C5C">
        <w:rPr>
          <w:rFonts w:cstheme="minorHAnsi"/>
        </w:rPr>
        <w:t>/</w:t>
      </w:r>
      <w:r w:rsidR="00961D32" w:rsidRPr="00B90C5C">
        <w:rPr>
          <w:rFonts w:cstheme="minorHAnsi"/>
        </w:rPr>
        <w:t>legge deterministica</w:t>
      </w:r>
      <w:r w:rsidR="00451C26" w:rsidRPr="00B90C5C">
        <w:rPr>
          <w:rFonts w:cstheme="minorHAnsi"/>
        </w:rPr>
        <w:t xml:space="preserve">/ </w:t>
      </w:r>
      <w:r w:rsidR="00930EDA" w:rsidRPr="00B90C5C">
        <w:rPr>
          <w:rFonts w:cstheme="minorHAnsi"/>
        </w:rPr>
        <w:t>(</w:t>
      </w:r>
      <w:r w:rsidR="00451C26" w:rsidRPr="00B90C5C">
        <w:rPr>
          <w:rFonts w:cstheme="minorHAnsi"/>
        </w:rPr>
        <w:t>=[/causa/◊/effetto] = [SU&amp;/normale/^AC]</w:t>
      </w:r>
      <w:r w:rsidR="00930EDA" w:rsidRPr="00B90C5C">
        <w:rPr>
          <w:rFonts w:cstheme="minorHAnsi"/>
        </w:rPr>
        <w:t>)</w:t>
      </w:r>
      <w:r w:rsidR="00451C26" w:rsidRPr="00B90C5C">
        <w:rPr>
          <w:rFonts w:cstheme="minorHAnsi"/>
        </w:rPr>
        <w:t>,</w:t>
      </w:r>
      <w:r w:rsidR="00B90C5C">
        <w:rPr>
          <w:rFonts w:cstheme="minorHAnsi"/>
        </w:rPr>
        <w:t xml:space="preserve">                                    </w:t>
      </w:r>
      <w:r w:rsidR="00E77C38" w:rsidRPr="00B90C5C">
        <w:rPr>
          <w:rFonts w:cstheme="minorHAnsi"/>
        </w:rPr>
        <w:t xml:space="preserve"> </w:t>
      </w:r>
      <w:r w:rsidR="00490AF5" w:rsidRPr="00B90C5C">
        <w:rPr>
          <w:rFonts w:cstheme="minorHAnsi"/>
        </w:rPr>
        <w:t xml:space="preserve">                                                  </w:t>
      </w:r>
      <w:r w:rsidRPr="00B90C5C">
        <w:rPr>
          <w:rFonts w:cstheme="minorHAnsi"/>
        </w:rPr>
        <w:t xml:space="preserve">- </w:t>
      </w:r>
      <w:r w:rsidR="0044493D" w:rsidRPr="00B90C5C">
        <w:rPr>
          <w:rFonts w:cstheme="minorHAnsi"/>
        </w:rPr>
        <w:t>e</w:t>
      </w:r>
      <w:r w:rsidR="00E77C38" w:rsidRPr="00B90C5C">
        <w:rPr>
          <w:rFonts w:cstheme="minorHAnsi"/>
        </w:rPr>
        <w:t xml:space="preserve"> </w:t>
      </w:r>
      <w:r w:rsidR="00674093" w:rsidRPr="00B90C5C">
        <w:rPr>
          <w:rFonts w:cstheme="minorHAnsi"/>
        </w:rPr>
        <w:t>la</w:t>
      </w:r>
      <w:r w:rsidR="00961D32" w:rsidRPr="00B90C5C">
        <w:rPr>
          <w:rFonts w:cstheme="minorHAnsi"/>
        </w:rPr>
        <w:t xml:space="preserve"> </w:t>
      </w:r>
      <w:r w:rsidR="00451C26" w:rsidRPr="00B90C5C">
        <w:rPr>
          <w:rFonts w:cstheme="minorHAnsi"/>
        </w:rPr>
        <w:t>/</w:t>
      </w:r>
      <w:r w:rsidR="00961D32" w:rsidRPr="00B90C5C">
        <w:rPr>
          <w:rFonts w:cstheme="minorHAnsi"/>
        </w:rPr>
        <w:t>legge finalistica</w:t>
      </w:r>
      <w:r w:rsidR="00451C26" w:rsidRPr="00B90C5C">
        <w:rPr>
          <w:rFonts w:cstheme="minorHAnsi"/>
        </w:rPr>
        <w:t xml:space="preserve">/ </w:t>
      </w:r>
      <w:r w:rsidR="00930EDA" w:rsidRPr="00B90C5C">
        <w:rPr>
          <w:rFonts w:cstheme="minorHAnsi"/>
        </w:rPr>
        <w:t>(=</w:t>
      </w:r>
      <w:r w:rsidR="00451C26" w:rsidRPr="00B90C5C">
        <w:rPr>
          <w:rFonts w:cstheme="minorHAnsi"/>
        </w:rPr>
        <w:t>[/programma/◊/scopo/]</w:t>
      </w:r>
      <w:r w:rsidR="00961D32" w:rsidRPr="00B90C5C">
        <w:rPr>
          <w:rFonts w:cstheme="minorHAnsi"/>
        </w:rPr>
        <w:t xml:space="preserve"> </w:t>
      </w:r>
      <w:r w:rsidR="00451C26" w:rsidRPr="00B90C5C">
        <w:rPr>
          <w:rFonts w:cstheme="minorHAnsi"/>
        </w:rPr>
        <w:t>= [IS&amp;/normale/^MO]</w:t>
      </w:r>
      <w:r w:rsidR="00930EDA" w:rsidRPr="00B90C5C">
        <w:rPr>
          <w:rFonts w:cstheme="minorHAnsi"/>
        </w:rPr>
        <w:t>);</w:t>
      </w:r>
      <w:r w:rsidR="00F2714E" w:rsidRPr="00B90C5C">
        <w:rPr>
          <w:rFonts w:cstheme="minorHAnsi"/>
        </w:rPr>
        <w:t xml:space="preserve">                 </w:t>
      </w:r>
      <w:r w:rsidR="00930EDA" w:rsidRPr="00B90C5C">
        <w:rPr>
          <w:rFonts w:cstheme="minorHAnsi"/>
        </w:rPr>
        <w:t xml:space="preserve">                                                         </w:t>
      </w:r>
      <w:r w:rsidR="00930EDA" w:rsidRPr="00490AF5">
        <w:rPr>
          <w:rFonts w:cstheme="minorHAnsi"/>
          <w:b/>
          <w:bCs/>
          <w:sz w:val="24"/>
          <w:szCs w:val="24"/>
        </w:rPr>
        <w:t>1b)</w:t>
      </w:r>
      <w:r w:rsidR="00961D32" w:rsidRPr="00930EDA">
        <w:rPr>
          <w:rFonts w:cstheme="minorHAnsi"/>
          <w:sz w:val="24"/>
          <w:szCs w:val="24"/>
        </w:rPr>
        <w:t xml:space="preserve"> </w:t>
      </w:r>
      <w:r w:rsidR="00930EDA">
        <w:rPr>
          <w:rFonts w:cstheme="minorHAnsi"/>
          <w:sz w:val="24"/>
          <w:szCs w:val="24"/>
        </w:rPr>
        <w:t>la differenza tra /generale/ e /particolare/</w:t>
      </w:r>
      <w:r w:rsidR="00C97542">
        <w:rPr>
          <w:rFonts w:cstheme="minorHAnsi"/>
          <w:sz w:val="24"/>
          <w:szCs w:val="24"/>
        </w:rPr>
        <w:t>:</w:t>
      </w:r>
      <w:r w:rsidR="00930EDA">
        <w:rPr>
          <w:rFonts w:cstheme="minorHAnsi"/>
          <w:sz w:val="24"/>
          <w:szCs w:val="24"/>
        </w:rPr>
        <w:t xml:space="preserve"> come fanno, ad esempio, il </w:t>
      </w:r>
      <w:r w:rsidR="00B90C5C">
        <w:rPr>
          <w:rFonts w:cstheme="minorHAnsi"/>
          <w:sz w:val="24"/>
          <w:szCs w:val="24"/>
        </w:rPr>
        <w:t xml:space="preserve">due </w:t>
      </w:r>
      <w:r w:rsidR="00930EDA">
        <w:rPr>
          <w:rFonts w:cstheme="minorHAnsi"/>
          <w:sz w:val="24"/>
          <w:szCs w:val="24"/>
        </w:rPr>
        <w:t>concett</w:t>
      </w:r>
      <w:r w:rsidR="00B90C5C">
        <w:rPr>
          <w:rFonts w:cstheme="minorHAnsi"/>
          <w:sz w:val="24"/>
          <w:szCs w:val="24"/>
        </w:rPr>
        <w:t>i (sostantivali)</w:t>
      </w:r>
      <w:r w:rsidR="00930EDA">
        <w:rPr>
          <w:rFonts w:cstheme="minorHAnsi"/>
          <w:sz w:val="24"/>
          <w:szCs w:val="24"/>
        </w:rPr>
        <w:t xml:space="preserve"> di</w:t>
      </w:r>
      <w:r w:rsidR="00490AF5">
        <w:rPr>
          <w:rFonts w:cstheme="minorHAnsi"/>
          <w:sz w:val="24"/>
          <w:szCs w:val="24"/>
        </w:rPr>
        <w:t>:</w:t>
      </w:r>
    </w:p>
    <w:p w14:paraId="1A2B747A" w14:textId="0EFE3CCC" w:rsidR="00E77C38" w:rsidRPr="00B90C5C" w:rsidRDefault="006D2F03" w:rsidP="00930EDA">
      <w:pPr>
        <w:pStyle w:val="Paragrafoelenco"/>
        <w:rPr>
          <w:rFonts w:cstheme="minorHAnsi"/>
        </w:rPr>
      </w:pPr>
      <w:r w:rsidRPr="00B90C5C">
        <w:rPr>
          <w:rFonts w:cstheme="minorHAnsi"/>
        </w:rPr>
        <w:t xml:space="preserve">- </w:t>
      </w:r>
      <w:r w:rsidR="00930EDA" w:rsidRPr="00B90C5C">
        <w:rPr>
          <w:rFonts w:cstheme="minorHAnsi"/>
        </w:rPr>
        <w:t xml:space="preserve">/natura/ (=[/effetto/◊/causa] = [FI&amp;/tipo/^IN]), </w:t>
      </w:r>
      <w:r w:rsidR="00B90C5C">
        <w:rPr>
          <w:rFonts w:cstheme="minorHAnsi"/>
        </w:rPr>
        <w:t xml:space="preserve">                 </w:t>
      </w:r>
      <w:r w:rsidR="00490AF5" w:rsidRPr="00B90C5C">
        <w:rPr>
          <w:rFonts w:cstheme="minorHAnsi"/>
        </w:rPr>
        <w:t xml:space="preserve">                                                                                            </w:t>
      </w:r>
      <w:r w:rsidRPr="00B90C5C">
        <w:rPr>
          <w:rFonts w:cstheme="minorHAnsi"/>
        </w:rPr>
        <w:t xml:space="preserve">- </w:t>
      </w:r>
      <w:r w:rsidR="00930EDA" w:rsidRPr="00B90C5C">
        <w:rPr>
          <w:rFonts w:cstheme="minorHAnsi"/>
        </w:rPr>
        <w:t>e quello di /senso/ (=[/</w:t>
      </w:r>
      <w:r w:rsidR="00F2714E" w:rsidRPr="00B90C5C">
        <w:rPr>
          <w:rFonts w:cstheme="minorHAnsi"/>
        </w:rPr>
        <w:t>segno</w:t>
      </w:r>
      <w:r w:rsidR="00930EDA" w:rsidRPr="00B90C5C">
        <w:rPr>
          <w:rFonts w:cstheme="minorHAnsi"/>
        </w:rPr>
        <w:t>/◊/</w:t>
      </w:r>
      <w:r w:rsidR="00F2714E" w:rsidRPr="00B90C5C">
        <w:rPr>
          <w:rFonts w:cstheme="minorHAnsi"/>
        </w:rPr>
        <w:t>significato</w:t>
      </w:r>
      <w:r w:rsidR="00930EDA" w:rsidRPr="00B90C5C">
        <w:rPr>
          <w:rFonts w:cstheme="minorHAnsi"/>
        </w:rPr>
        <w:t>/] = [IS&amp;/</w:t>
      </w:r>
      <w:r w:rsidR="00F2714E" w:rsidRPr="00B90C5C">
        <w:rPr>
          <w:rFonts w:cstheme="minorHAnsi"/>
        </w:rPr>
        <w:t>tipo</w:t>
      </w:r>
      <w:r w:rsidR="00930EDA" w:rsidRPr="00B90C5C">
        <w:rPr>
          <w:rFonts w:cstheme="minorHAnsi"/>
        </w:rPr>
        <w:t>/^MO])</w:t>
      </w:r>
      <w:r w:rsidR="00F2714E" w:rsidRPr="00B90C5C">
        <w:rPr>
          <w:rFonts w:cstheme="minorHAnsi"/>
        </w:rPr>
        <w:t xml:space="preserve">;                                                                                                                                        </w:t>
      </w:r>
      <w:r w:rsidR="00F2714E" w:rsidRPr="00490AF5">
        <w:rPr>
          <w:rFonts w:cstheme="minorHAnsi"/>
          <w:b/>
          <w:bCs/>
          <w:sz w:val="24"/>
          <w:szCs w:val="24"/>
        </w:rPr>
        <w:t>1c)</w:t>
      </w:r>
      <w:r w:rsidR="00F2714E">
        <w:rPr>
          <w:rFonts w:cstheme="minorHAnsi"/>
          <w:sz w:val="24"/>
          <w:szCs w:val="24"/>
        </w:rPr>
        <w:t xml:space="preserve"> la differenza tra /classe/ ed /esemplare/ come fanno, ad esempio,</w:t>
      </w:r>
      <w:r w:rsidR="00B90C5C">
        <w:rPr>
          <w:rFonts w:cstheme="minorHAnsi"/>
          <w:sz w:val="24"/>
          <w:szCs w:val="24"/>
        </w:rPr>
        <w:t xml:space="preserve"> questi due significati (sostantivali)                                                                                                       </w:t>
      </w:r>
      <w:r w:rsidR="00F2714E">
        <w:rPr>
          <w:rFonts w:cstheme="minorHAnsi"/>
          <w:sz w:val="24"/>
          <w:szCs w:val="24"/>
        </w:rPr>
        <w:t xml:space="preserve"> </w:t>
      </w:r>
      <w:r w:rsidR="00490AF5">
        <w:rPr>
          <w:rFonts w:cstheme="minorHAnsi"/>
          <w:sz w:val="24"/>
          <w:szCs w:val="24"/>
        </w:rPr>
        <w:t xml:space="preserve">                                                    </w:t>
      </w:r>
      <w:r w:rsidRPr="00B90C5C">
        <w:rPr>
          <w:rFonts w:cstheme="minorHAnsi"/>
        </w:rPr>
        <w:t xml:space="preserve">- </w:t>
      </w:r>
      <w:r w:rsidR="00F2714E" w:rsidRPr="00B90C5C">
        <w:rPr>
          <w:rFonts w:cstheme="minorHAnsi"/>
        </w:rPr>
        <w:t xml:space="preserve">regola/ (=[/scopo/◊/programma/] = [FI&amp;/elemento/^IN]), </w:t>
      </w:r>
      <w:r w:rsidR="00490AF5" w:rsidRPr="00B90C5C">
        <w:rPr>
          <w:rFonts w:cstheme="minorHAnsi"/>
        </w:rPr>
        <w:t xml:space="preserve">   </w:t>
      </w:r>
      <w:r w:rsidR="00B90C5C" w:rsidRPr="00B90C5C">
        <w:rPr>
          <w:rFonts w:cstheme="minorHAnsi"/>
        </w:rPr>
        <w:t xml:space="preserve">                                 </w:t>
      </w:r>
      <w:r w:rsidR="00490AF5" w:rsidRPr="00B90C5C">
        <w:rPr>
          <w:rFonts w:cstheme="minorHAnsi"/>
        </w:rPr>
        <w:t xml:space="preserve">                                </w:t>
      </w:r>
      <w:r w:rsidRPr="00B90C5C">
        <w:rPr>
          <w:rFonts w:cstheme="minorHAnsi"/>
        </w:rPr>
        <w:t xml:space="preserve">- </w:t>
      </w:r>
      <w:r w:rsidR="00F2714E" w:rsidRPr="00B90C5C">
        <w:rPr>
          <w:rFonts w:cstheme="minorHAnsi"/>
        </w:rPr>
        <w:t>e /simbolo/ (=[/significato/◊/segno/] = [SU&amp;/elemento/^AC]);</w:t>
      </w:r>
      <w:r w:rsidR="00930EDA" w:rsidRPr="00B90C5C">
        <w:rPr>
          <w:rFonts w:cstheme="minorHAnsi"/>
        </w:rPr>
        <w:t xml:space="preserve">                                                                                                       </w:t>
      </w:r>
      <w:r w:rsidR="00961D32" w:rsidRPr="00B90C5C">
        <w:rPr>
          <w:rFonts w:cstheme="minorHAnsi"/>
        </w:rPr>
        <w:t xml:space="preserve"> </w:t>
      </w:r>
    </w:p>
    <w:p w14:paraId="4968ADE5" w14:textId="7639F180" w:rsidR="00E77C38" w:rsidRPr="00490AF5" w:rsidRDefault="006D2F03" w:rsidP="00490AF5">
      <w:pPr>
        <w:pStyle w:val="Paragrafoelenco"/>
        <w:numPr>
          <w:ilvl w:val="0"/>
          <w:numId w:val="2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altri </w:t>
      </w:r>
      <w:r w:rsidR="00785EC1">
        <w:rPr>
          <w:rFonts w:cstheme="minorHAnsi"/>
          <w:sz w:val="24"/>
          <w:szCs w:val="24"/>
        </w:rPr>
        <w:t>126</w:t>
      </w:r>
      <w:r>
        <w:rPr>
          <w:rFonts w:cstheme="minorHAnsi"/>
          <w:sz w:val="24"/>
          <w:szCs w:val="24"/>
        </w:rPr>
        <w:t xml:space="preserve"> confronti</w:t>
      </w:r>
      <w:r w:rsidR="00E77C38" w:rsidRPr="00490AF5">
        <w:rPr>
          <w:rFonts w:cstheme="minorHAnsi"/>
          <w:sz w:val="24"/>
          <w:szCs w:val="24"/>
        </w:rPr>
        <w:t xml:space="preserve"> </w:t>
      </w:r>
      <w:r w:rsidR="00785EC1">
        <w:rPr>
          <w:rFonts w:cstheme="minorHAnsi"/>
          <w:sz w:val="24"/>
          <w:szCs w:val="24"/>
        </w:rPr>
        <w:t xml:space="preserve">(42 verbali, 42 sostantivali, 42 aggettivali) </w:t>
      </w:r>
      <w:r w:rsidR="00E77C38" w:rsidRPr="00490AF5">
        <w:rPr>
          <w:rFonts w:cstheme="minorHAnsi"/>
          <w:sz w:val="24"/>
          <w:szCs w:val="24"/>
        </w:rPr>
        <w:t>che sono</w:t>
      </w:r>
      <w:r>
        <w:rPr>
          <w:rFonts w:cstheme="minorHAnsi"/>
          <w:sz w:val="24"/>
          <w:szCs w:val="24"/>
        </w:rPr>
        <w:t>,</w:t>
      </w:r>
      <w:r w:rsidR="00E77C38" w:rsidRPr="00490AF5">
        <w:rPr>
          <w:rFonts w:cstheme="minorHAnsi"/>
          <w:sz w:val="24"/>
          <w:szCs w:val="24"/>
        </w:rPr>
        <w:t xml:space="preserve"> </w:t>
      </w:r>
      <w:r w:rsidR="007B6124" w:rsidRPr="00490AF5">
        <w:rPr>
          <w:rFonts w:cstheme="minorHAnsi"/>
          <w:sz w:val="24"/>
          <w:szCs w:val="24"/>
        </w:rPr>
        <w:t>invece</w:t>
      </w:r>
      <w:r>
        <w:rPr>
          <w:rFonts w:cstheme="minorHAnsi"/>
          <w:sz w:val="24"/>
          <w:szCs w:val="24"/>
        </w:rPr>
        <w:t>,</w:t>
      </w:r>
      <w:r w:rsidR="007B6124" w:rsidRPr="00490AF5">
        <w:rPr>
          <w:rFonts w:cstheme="minorHAnsi"/>
          <w:sz w:val="24"/>
          <w:szCs w:val="24"/>
        </w:rPr>
        <w:t xml:space="preserve"> </w:t>
      </w:r>
      <w:r w:rsidR="00E77C38" w:rsidRPr="00490AF5">
        <w:rPr>
          <w:rFonts w:cstheme="minorHAnsi"/>
          <w:sz w:val="24"/>
          <w:szCs w:val="24"/>
        </w:rPr>
        <w:t>delle</w:t>
      </w:r>
      <w:r w:rsidR="007D65DC">
        <w:rPr>
          <w:rFonts w:cstheme="minorHAnsi"/>
          <w:sz w:val="24"/>
          <w:szCs w:val="24"/>
        </w:rPr>
        <w:t xml:space="preserve"> “</w:t>
      </w:r>
      <w:r w:rsidR="00961D32" w:rsidRPr="00490AF5">
        <w:rPr>
          <w:rFonts w:cstheme="minorHAnsi"/>
          <w:sz w:val="24"/>
          <w:szCs w:val="24"/>
        </w:rPr>
        <w:t>pseudospiegazioni</w:t>
      </w:r>
      <w:r w:rsidR="007D65DC">
        <w:rPr>
          <w:rFonts w:cstheme="minorHAnsi"/>
          <w:sz w:val="24"/>
          <w:szCs w:val="24"/>
        </w:rPr>
        <w:t>”</w:t>
      </w:r>
      <w:r w:rsidR="00961D32" w:rsidRPr="00490AF5">
        <w:rPr>
          <w:rFonts w:cstheme="minorHAnsi"/>
          <w:sz w:val="24"/>
          <w:szCs w:val="24"/>
        </w:rPr>
        <w:t xml:space="preserve">, cioè spiegazioni che non sanano un fico secco, </w:t>
      </w:r>
      <w:r w:rsidR="00C56353" w:rsidRPr="00490AF5">
        <w:rPr>
          <w:rFonts w:cstheme="minorHAnsi"/>
          <w:sz w:val="24"/>
          <w:szCs w:val="24"/>
        </w:rPr>
        <w:t xml:space="preserve">proprio </w:t>
      </w:r>
      <w:r w:rsidR="00961D32" w:rsidRPr="00490AF5">
        <w:rPr>
          <w:rFonts w:cstheme="minorHAnsi"/>
          <w:sz w:val="24"/>
          <w:szCs w:val="24"/>
        </w:rPr>
        <w:t>come “potenza” ed “atto”.</w:t>
      </w:r>
      <w:r w:rsidR="00B90C5C">
        <w:rPr>
          <w:rFonts w:cstheme="minorHAnsi"/>
          <w:sz w:val="24"/>
          <w:szCs w:val="24"/>
        </w:rPr>
        <w:t xml:space="preserve"> Nota bene che a non tutti questi confronti Vaccarino (ed io) siamo riusciti a dare un significato.  </w:t>
      </w:r>
      <w:r w:rsidR="00961D32" w:rsidRPr="00490AF5">
        <w:rPr>
          <w:rFonts w:cstheme="minorHAnsi"/>
          <w:sz w:val="24"/>
          <w:szCs w:val="24"/>
        </w:rPr>
        <w:t xml:space="preserve"> </w:t>
      </w:r>
    </w:p>
    <w:p w14:paraId="4C494248" w14:textId="17BF62C1" w:rsidR="00653FEB" w:rsidRDefault="00C97542" w:rsidP="00C9754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Cerchiamo di farci capire</w:t>
      </w:r>
      <w:r w:rsidR="00A804C0">
        <w:rPr>
          <w:rFonts w:cstheme="minorHAnsi"/>
          <w:sz w:val="24"/>
          <w:szCs w:val="24"/>
        </w:rPr>
        <w:t xml:space="preserve"> con degli esempi</w:t>
      </w:r>
      <w:r>
        <w:rPr>
          <w:rFonts w:cstheme="minorHAnsi"/>
          <w:sz w:val="24"/>
          <w:szCs w:val="24"/>
        </w:rPr>
        <w:t xml:space="preserve">. Se uno di fronte da un interruttore afferma “questo è un interruttore che serve per accendere la luce” noi possiamo interpretarlo in tre modi. Innanzitutto, come: “è </w:t>
      </w:r>
      <w:r w:rsidRPr="00C97542">
        <w:rPr>
          <w:rFonts w:cstheme="minorHAnsi"/>
          <w:i/>
          <w:iCs/>
          <w:sz w:val="24"/>
          <w:szCs w:val="24"/>
        </w:rPr>
        <w:t>normale</w:t>
      </w:r>
      <w:r>
        <w:rPr>
          <w:rFonts w:cstheme="minorHAnsi"/>
          <w:sz w:val="24"/>
          <w:szCs w:val="24"/>
        </w:rPr>
        <w:t xml:space="preserve"> che l’interruttore serva per accendere la luce”</w:t>
      </w:r>
      <w:r w:rsidR="00A804C0">
        <w:rPr>
          <w:rFonts w:cstheme="minorHAnsi"/>
          <w:sz w:val="24"/>
          <w:szCs w:val="24"/>
        </w:rPr>
        <w:t>, ragionando in termini di legge e di fenomeno.</w:t>
      </w:r>
      <w:r>
        <w:rPr>
          <w:rFonts w:cstheme="minorHAnsi"/>
          <w:sz w:val="24"/>
          <w:szCs w:val="24"/>
        </w:rPr>
        <w:t xml:space="preserve"> </w:t>
      </w:r>
      <w:r w:rsidR="00A804C0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a </w:t>
      </w:r>
      <w:r w:rsidR="00F8446E">
        <w:rPr>
          <w:rFonts w:cstheme="minorHAnsi"/>
          <w:sz w:val="24"/>
          <w:szCs w:val="24"/>
        </w:rPr>
        <w:t xml:space="preserve">possiamo anche </w:t>
      </w:r>
      <w:r w:rsidR="00C349A0">
        <w:rPr>
          <w:rFonts w:cstheme="minorHAnsi"/>
          <w:sz w:val="24"/>
          <w:szCs w:val="24"/>
        </w:rPr>
        <w:t>pensare</w:t>
      </w:r>
      <w:r>
        <w:rPr>
          <w:rFonts w:cstheme="minorHAnsi"/>
          <w:sz w:val="24"/>
          <w:szCs w:val="24"/>
        </w:rPr>
        <w:t xml:space="preserve">: “questo è un </w:t>
      </w:r>
      <w:r>
        <w:rPr>
          <w:rFonts w:cstheme="minorHAnsi"/>
          <w:i/>
          <w:iCs/>
          <w:sz w:val="24"/>
          <w:szCs w:val="24"/>
        </w:rPr>
        <w:t>tipo</w:t>
      </w:r>
      <w:r>
        <w:rPr>
          <w:rFonts w:cstheme="minorHAnsi"/>
          <w:sz w:val="24"/>
          <w:szCs w:val="24"/>
        </w:rPr>
        <w:t xml:space="preserve"> di interruttore </w:t>
      </w:r>
      <w:r w:rsidR="00A804C0">
        <w:rPr>
          <w:rFonts w:cstheme="minorHAnsi"/>
          <w:sz w:val="24"/>
          <w:szCs w:val="24"/>
        </w:rPr>
        <w:t xml:space="preserve">che serve per accendere la luce”, ragionando in termini di particolare e generale. O, infine, pensare che “questo interruttore è un </w:t>
      </w:r>
      <w:r w:rsidR="00A804C0" w:rsidRPr="00A804C0">
        <w:rPr>
          <w:rFonts w:cstheme="minorHAnsi"/>
          <w:i/>
          <w:iCs/>
          <w:sz w:val="24"/>
          <w:szCs w:val="24"/>
        </w:rPr>
        <w:t>elemento</w:t>
      </w:r>
      <w:r w:rsidR="00A804C0">
        <w:rPr>
          <w:rFonts w:cstheme="minorHAnsi"/>
          <w:sz w:val="24"/>
          <w:szCs w:val="24"/>
        </w:rPr>
        <w:t xml:space="preserve"> che serve per accendere la luce”, ragionando in termini di esemplare appartenente ad una classe. </w:t>
      </w:r>
    </w:p>
    <w:p w14:paraId="2AED584B" w14:textId="5F92C9A8" w:rsidR="00653FEB" w:rsidRDefault="00A804C0" w:rsidP="00C9754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Poi, premuto l’interruttore, la luce non si accende. Come </w:t>
      </w:r>
      <w:r w:rsidRPr="00A804C0">
        <w:rPr>
          <w:rFonts w:cstheme="minorHAnsi"/>
          <w:i/>
          <w:iCs/>
          <w:sz w:val="24"/>
          <w:szCs w:val="24"/>
        </w:rPr>
        <w:t>sanare</w:t>
      </w:r>
      <w:r>
        <w:rPr>
          <w:rFonts w:cstheme="minorHAnsi"/>
          <w:sz w:val="24"/>
          <w:szCs w:val="24"/>
        </w:rPr>
        <w:t xml:space="preserve"> la differenza? Se partiamo dal considerare questo fatto una mancata corrispondenza del fenomeno alla legge (cioè la consideriamo una </w:t>
      </w:r>
      <w:r w:rsidRPr="0076356F">
        <w:rPr>
          <w:rFonts w:cstheme="minorHAnsi"/>
          <w:i/>
          <w:iCs/>
          <w:sz w:val="24"/>
          <w:szCs w:val="24"/>
        </w:rPr>
        <w:t>anormalità</w:t>
      </w:r>
      <w:r>
        <w:rPr>
          <w:rFonts w:cstheme="minorHAnsi"/>
          <w:sz w:val="24"/>
          <w:szCs w:val="24"/>
        </w:rPr>
        <w:t xml:space="preserve">) allora saneremo la differenza </w:t>
      </w:r>
      <w:r w:rsidRPr="00A804C0">
        <w:rPr>
          <w:rFonts w:cstheme="minorHAnsi"/>
          <w:i/>
          <w:iCs/>
          <w:sz w:val="24"/>
          <w:szCs w:val="24"/>
        </w:rPr>
        <w:t>determinandone</w:t>
      </w:r>
      <w:r>
        <w:rPr>
          <w:rFonts w:cstheme="minorHAnsi"/>
          <w:sz w:val="24"/>
          <w:szCs w:val="24"/>
        </w:rPr>
        <w:t xml:space="preserve"> il perché: quell’interruttore</w:t>
      </w:r>
      <w:r w:rsidR="0076356F">
        <w:rPr>
          <w:rFonts w:cstheme="minorHAnsi"/>
          <w:sz w:val="24"/>
          <w:szCs w:val="24"/>
        </w:rPr>
        <w:t>, in realtà,</w:t>
      </w:r>
      <w:r>
        <w:rPr>
          <w:rFonts w:cstheme="minorHAnsi"/>
          <w:sz w:val="24"/>
          <w:szCs w:val="24"/>
        </w:rPr>
        <w:t xml:space="preserve"> apre il cancello! </w:t>
      </w:r>
      <w:r w:rsidR="00653FEB">
        <w:rPr>
          <w:rFonts w:cstheme="minorHAnsi"/>
          <w:sz w:val="24"/>
          <w:szCs w:val="24"/>
        </w:rPr>
        <w:t>(</w:t>
      </w:r>
      <w:r w:rsidR="00653FEB">
        <w:rPr>
          <w:rFonts w:cstheme="minorHAnsi"/>
          <w:i/>
          <w:iCs/>
          <w:sz w:val="24"/>
          <w:szCs w:val="24"/>
        </w:rPr>
        <w:t>legge</w:t>
      </w:r>
      <w:r w:rsidR="00653FEB" w:rsidRPr="00653FEB">
        <w:rPr>
          <w:rFonts w:cstheme="minorHAnsi"/>
          <w:i/>
          <w:iCs/>
          <w:sz w:val="24"/>
          <w:szCs w:val="24"/>
        </w:rPr>
        <w:t xml:space="preserve"> deterministica</w:t>
      </w:r>
      <w:r w:rsidR="00653FEB">
        <w:rPr>
          <w:rFonts w:cstheme="minorHAnsi"/>
          <w:sz w:val="24"/>
          <w:szCs w:val="24"/>
        </w:rPr>
        <w:t xml:space="preserve">) </w:t>
      </w:r>
      <w:r w:rsidRPr="00653FEB">
        <w:rPr>
          <w:rFonts w:cstheme="minorHAnsi"/>
          <w:sz w:val="24"/>
          <w:szCs w:val="24"/>
        </w:rPr>
        <w:t>Oppure</w:t>
      </w:r>
      <w:r>
        <w:rPr>
          <w:rFonts w:cstheme="minorHAnsi"/>
          <w:sz w:val="24"/>
          <w:szCs w:val="24"/>
        </w:rPr>
        <w:t xml:space="preserve"> determinandone la </w:t>
      </w:r>
      <w:r w:rsidRPr="00A804C0">
        <w:rPr>
          <w:rFonts w:cstheme="minorHAnsi"/>
          <w:i/>
          <w:iCs/>
          <w:sz w:val="24"/>
          <w:szCs w:val="24"/>
        </w:rPr>
        <w:t>finalità</w:t>
      </w:r>
      <w:r w:rsidR="00653FEB">
        <w:rPr>
          <w:rFonts w:cstheme="minorHAnsi"/>
          <w:sz w:val="24"/>
          <w:szCs w:val="24"/>
        </w:rPr>
        <w:t xml:space="preserve"> e quindi </w:t>
      </w:r>
      <w:r w:rsidR="0076356F">
        <w:rPr>
          <w:rFonts w:cstheme="minorHAnsi"/>
          <w:sz w:val="24"/>
          <w:szCs w:val="24"/>
        </w:rPr>
        <w:t>indagando a cosa</w:t>
      </w:r>
      <w:r w:rsidR="00653FEB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serve</w:t>
      </w:r>
      <w:r w:rsidR="0076356F">
        <w:rPr>
          <w:rFonts w:cstheme="minorHAnsi"/>
          <w:sz w:val="24"/>
          <w:szCs w:val="24"/>
        </w:rPr>
        <w:t>: serve</w:t>
      </w:r>
      <w:r>
        <w:rPr>
          <w:rFonts w:cstheme="minorHAnsi"/>
          <w:sz w:val="24"/>
          <w:szCs w:val="24"/>
        </w:rPr>
        <w:t xml:space="preserve"> per aprire il cancello </w:t>
      </w:r>
      <w:r w:rsidR="00653FEB">
        <w:rPr>
          <w:rFonts w:cstheme="minorHAnsi"/>
          <w:sz w:val="24"/>
          <w:szCs w:val="24"/>
        </w:rPr>
        <w:t>(</w:t>
      </w:r>
      <w:r w:rsidR="00653FEB" w:rsidRPr="00653FEB">
        <w:rPr>
          <w:rFonts w:cstheme="minorHAnsi"/>
          <w:i/>
          <w:iCs/>
          <w:sz w:val="24"/>
          <w:szCs w:val="24"/>
        </w:rPr>
        <w:t>legge finalistica</w:t>
      </w:r>
      <w:r w:rsidR="00653FEB">
        <w:rPr>
          <w:rFonts w:cstheme="minorHAnsi"/>
          <w:sz w:val="24"/>
          <w:szCs w:val="24"/>
        </w:rPr>
        <w:t xml:space="preserve">). </w:t>
      </w:r>
    </w:p>
    <w:p w14:paraId="498E0055" w14:textId="3388C66A" w:rsidR="00653FEB" w:rsidRDefault="00653FEB" w:rsidP="00C9754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 possiamo partire dal considerare il fatto come una </w:t>
      </w:r>
      <w:r w:rsidRPr="0076356F">
        <w:rPr>
          <w:rFonts w:cstheme="minorHAnsi"/>
          <w:i/>
          <w:iCs/>
          <w:sz w:val="24"/>
          <w:szCs w:val="24"/>
        </w:rPr>
        <w:t>atipicità</w:t>
      </w:r>
      <w:r>
        <w:rPr>
          <w:rFonts w:cstheme="minorHAnsi"/>
          <w:sz w:val="24"/>
          <w:szCs w:val="24"/>
        </w:rPr>
        <w:t>, cioè come una mancata corrispondenza tra un fatto particolare e un dato generale. Possiamo allora sanare la differenza pensando</w:t>
      </w:r>
      <w:r w:rsidR="00A804C0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che è nella </w:t>
      </w:r>
      <w:r w:rsidRPr="00653FEB">
        <w:rPr>
          <w:rFonts w:cstheme="minorHAnsi"/>
          <w:i/>
          <w:iCs/>
          <w:sz w:val="24"/>
          <w:szCs w:val="24"/>
        </w:rPr>
        <w:t>natura</w:t>
      </w:r>
      <w:r>
        <w:rPr>
          <w:rFonts w:cstheme="minorHAnsi"/>
          <w:sz w:val="24"/>
          <w:szCs w:val="24"/>
        </w:rPr>
        <w:t xml:space="preserve"> dell’interruttore aprire il cancello e non la luce. Ma anche pensando che l’affermazione circa l’uso dell’interruttore ha un </w:t>
      </w:r>
      <w:r w:rsidRPr="00653FEB">
        <w:rPr>
          <w:rFonts w:cstheme="minorHAnsi"/>
          <w:i/>
          <w:iCs/>
          <w:sz w:val="24"/>
          <w:szCs w:val="24"/>
        </w:rPr>
        <w:t>senso</w:t>
      </w:r>
      <w:r>
        <w:rPr>
          <w:rFonts w:cstheme="minorHAnsi"/>
          <w:sz w:val="24"/>
          <w:szCs w:val="24"/>
        </w:rPr>
        <w:t xml:space="preserve"> diverso da ciò che ci aspettavamo: il significato, come impegno semantico, da attribuire alla parola interruttore, cioè all’interruttore come segno</w:t>
      </w:r>
      <w:r w:rsidR="00F8446E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76356F">
        <w:rPr>
          <w:rFonts w:cstheme="minorHAnsi"/>
          <w:sz w:val="24"/>
          <w:szCs w:val="24"/>
        </w:rPr>
        <w:t xml:space="preserve">non </w:t>
      </w:r>
      <w:r>
        <w:rPr>
          <w:rFonts w:cstheme="minorHAnsi"/>
          <w:sz w:val="24"/>
          <w:szCs w:val="24"/>
        </w:rPr>
        <w:t>è quello di</w:t>
      </w:r>
      <w:r w:rsidR="0076356F">
        <w:rPr>
          <w:rFonts w:cstheme="minorHAnsi"/>
          <w:sz w:val="24"/>
          <w:szCs w:val="24"/>
        </w:rPr>
        <w:t xml:space="preserve"> “accendere la luce”, ma quello di</w:t>
      </w:r>
      <w:r>
        <w:rPr>
          <w:rFonts w:cstheme="minorHAnsi"/>
          <w:sz w:val="24"/>
          <w:szCs w:val="24"/>
        </w:rPr>
        <w:t xml:space="preserve"> “aprire il cancello”.</w:t>
      </w:r>
    </w:p>
    <w:p w14:paraId="5744DA56" w14:textId="0253E20B" w:rsidR="00C97542" w:rsidRPr="00C97542" w:rsidRDefault="00653FEB" w:rsidP="00C9754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 c’è una terza possibilità. Partire dal considerare il fatto come una mancata corrispondenza tra un esemplare e la classe di appartenenza: aprire la luce non è l’elemento che caratterizza l’interruttore</w:t>
      </w:r>
      <w:r w:rsidR="00C349A0">
        <w:rPr>
          <w:rFonts w:cstheme="minorHAnsi"/>
          <w:sz w:val="24"/>
          <w:szCs w:val="24"/>
        </w:rPr>
        <w:t>, l’elemento che caratterizza l’interruttore è quello di appartenere alla classe degli interruttori che aprono i cancell</w:t>
      </w:r>
      <w:r w:rsidR="00F8446E">
        <w:rPr>
          <w:rFonts w:cstheme="minorHAnsi"/>
          <w:sz w:val="24"/>
          <w:szCs w:val="24"/>
        </w:rPr>
        <w:t>i</w:t>
      </w:r>
      <w:r w:rsidR="00C349A0">
        <w:rPr>
          <w:rFonts w:cstheme="minorHAnsi"/>
          <w:sz w:val="24"/>
          <w:szCs w:val="24"/>
        </w:rPr>
        <w:t xml:space="preserve">. Ma come sanare la differenza in questo caso? Stabilendo una </w:t>
      </w:r>
      <w:r w:rsidR="00C349A0" w:rsidRPr="0076356F">
        <w:rPr>
          <w:rFonts w:cstheme="minorHAnsi"/>
          <w:i/>
          <w:iCs/>
          <w:sz w:val="24"/>
          <w:szCs w:val="24"/>
        </w:rPr>
        <w:t>regola</w:t>
      </w:r>
      <w:r w:rsidR="00C349A0">
        <w:rPr>
          <w:rFonts w:cstheme="minorHAnsi"/>
          <w:sz w:val="24"/>
          <w:szCs w:val="24"/>
        </w:rPr>
        <w:t xml:space="preserve"> </w:t>
      </w:r>
      <w:r w:rsidR="00AD4529">
        <w:rPr>
          <w:rFonts w:cstheme="minorHAnsi"/>
          <w:sz w:val="24"/>
          <w:szCs w:val="24"/>
        </w:rPr>
        <w:t>attraverso la quale comprendere a cosa servono gli interruttori: il primo</w:t>
      </w:r>
      <w:r w:rsidR="00C349A0">
        <w:rPr>
          <w:rFonts w:cstheme="minorHAnsi"/>
          <w:sz w:val="24"/>
          <w:szCs w:val="24"/>
        </w:rPr>
        <w:t xml:space="preserve"> </w:t>
      </w:r>
      <w:r w:rsidR="0076356F">
        <w:rPr>
          <w:rFonts w:cstheme="minorHAnsi"/>
          <w:sz w:val="24"/>
          <w:szCs w:val="24"/>
        </w:rPr>
        <w:t xml:space="preserve">ad </w:t>
      </w:r>
      <w:r w:rsidR="00C349A0">
        <w:rPr>
          <w:rFonts w:cstheme="minorHAnsi"/>
          <w:sz w:val="24"/>
          <w:szCs w:val="24"/>
        </w:rPr>
        <w:t>apr</w:t>
      </w:r>
      <w:r w:rsidR="0076356F">
        <w:rPr>
          <w:rFonts w:cstheme="minorHAnsi"/>
          <w:sz w:val="24"/>
          <w:szCs w:val="24"/>
        </w:rPr>
        <w:t>ir</w:t>
      </w:r>
      <w:r w:rsidR="00C349A0">
        <w:rPr>
          <w:rFonts w:cstheme="minorHAnsi"/>
          <w:sz w:val="24"/>
          <w:szCs w:val="24"/>
        </w:rPr>
        <w:t>e la luce</w:t>
      </w:r>
      <w:r w:rsidR="00AD4529">
        <w:rPr>
          <w:rFonts w:cstheme="minorHAnsi"/>
          <w:sz w:val="24"/>
          <w:szCs w:val="24"/>
        </w:rPr>
        <w:t>, il second</w:t>
      </w:r>
      <w:r w:rsidR="0076356F">
        <w:rPr>
          <w:rFonts w:cstheme="minorHAnsi"/>
          <w:sz w:val="24"/>
          <w:szCs w:val="24"/>
        </w:rPr>
        <w:t>o</w:t>
      </w:r>
      <w:r w:rsidR="00C349A0">
        <w:rPr>
          <w:rFonts w:cstheme="minorHAnsi"/>
          <w:sz w:val="24"/>
          <w:szCs w:val="24"/>
        </w:rPr>
        <w:t xml:space="preserve"> </w:t>
      </w:r>
      <w:r w:rsidR="00AD4529">
        <w:rPr>
          <w:rFonts w:cstheme="minorHAnsi"/>
          <w:sz w:val="24"/>
          <w:szCs w:val="24"/>
        </w:rPr>
        <w:t>il cancello, il terzo la porta della cantina</w:t>
      </w:r>
      <w:r w:rsidR="0076356F">
        <w:rPr>
          <w:rFonts w:cstheme="minorHAnsi"/>
          <w:sz w:val="24"/>
          <w:szCs w:val="24"/>
        </w:rPr>
        <w:t>,</w:t>
      </w:r>
      <w:r w:rsidR="00AD4529">
        <w:rPr>
          <w:rFonts w:cstheme="minorHAnsi"/>
          <w:sz w:val="24"/>
          <w:szCs w:val="24"/>
        </w:rPr>
        <w:t xml:space="preserve"> e così via. Un altro modo di sanare la differenza </w:t>
      </w:r>
      <w:r w:rsidR="00AD4529">
        <w:rPr>
          <w:rFonts w:cstheme="minorHAnsi"/>
          <w:sz w:val="24"/>
          <w:szCs w:val="24"/>
        </w:rPr>
        <w:lastRenderedPageBreak/>
        <w:t xml:space="preserve">è scrivere sugli interruttori a cosa servono: luce, cancello, cantina, servirsi cioè di </w:t>
      </w:r>
      <w:r w:rsidR="00AD4529" w:rsidRPr="00AD4529">
        <w:rPr>
          <w:rFonts w:cstheme="minorHAnsi"/>
          <w:i/>
          <w:iCs/>
          <w:sz w:val="24"/>
          <w:szCs w:val="24"/>
        </w:rPr>
        <w:t>simboli</w:t>
      </w:r>
      <w:r w:rsidR="00AD4529">
        <w:rPr>
          <w:rFonts w:cstheme="minorHAnsi"/>
          <w:sz w:val="24"/>
          <w:szCs w:val="24"/>
        </w:rPr>
        <w:t xml:space="preserve">, </w:t>
      </w:r>
      <w:r w:rsidR="0076356F">
        <w:rPr>
          <w:rFonts w:cstheme="minorHAnsi"/>
          <w:sz w:val="24"/>
          <w:szCs w:val="24"/>
        </w:rPr>
        <w:t>e quindi</w:t>
      </w:r>
      <w:r w:rsidR="00AD4529">
        <w:rPr>
          <w:rFonts w:cstheme="minorHAnsi"/>
          <w:sz w:val="24"/>
          <w:szCs w:val="24"/>
        </w:rPr>
        <w:t xml:space="preserve"> di rapporti semantici.   </w:t>
      </w:r>
      <w:r w:rsidR="00C349A0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 xml:space="preserve"> </w:t>
      </w:r>
      <w:r w:rsidR="00C97542">
        <w:rPr>
          <w:rFonts w:cstheme="minorHAnsi"/>
          <w:sz w:val="24"/>
          <w:szCs w:val="24"/>
        </w:rPr>
        <w:t xml:space="preserve">    </w:t>
      </w:r>
    </w:p>
    <w:p w14:paraId="1A9EE209" w14:textId="4D92FA73" w:rsidR="00734906" w:rsidRDefault="00451C26" w:rsidP="00E77C38">
      <w:pPr>
        <w:rPr>
          <w:rFonts w:cstheme="minorHAnsi"/>
          <w:sz w:val="24"/>
          <w:szCs w:val="24"/>
        </w:rPr>
      </w:pPr>
      <w:r w:rsidRPr="00E77C38">
        <w:rPr>
          <w:rFonts w:cstheme="minorHAnsi"/>
          <w:sz w:val="24"/>
          <w:szCs w:val="24"/>
        </w:rPr>
        <w:t>Come p</w:t>
      </w:r>
      <w:r w:rsidR="00E77C38">
        <w:rPr>
          <w:rFonts w:cstheme="minorHAnsi"/>
          <w:sz w:val="24"/>
          <w:szCs w:val="24"/>
        </w:rPr>
        <w:t>uoi</w:t>
      </w:r>
      <w:r w:rsidRPr="00E77C38">
        <w:rPr>
          <w:rFonts w:cstheme="minorHAnsi"/>
          <w:sz w:val="24"/>
          <w:szCs w:val="24"/>
        </w:rPr>
        <w:t xml:space="preserve"> vedere</w:t>
      </w:r>
      <w:r w:rsidR="000F69E6" w:rsidRPr="00E77C38">
        <w:rPr>
          <w:rFonts w:cstheme="minorHAnsi"/>
          <w:sz w:val="24"/>
          <w:szCs w:val="24"/>
        </w:rPr>
        <w:t xml:space="preserve"> dalle formule</w:t>
      </w:r>
      <w:r w:rsidRPr="00E77C38">
        <w:rPr>
          <w:rFonts w:cstheme="minorHAnsi"/>
          <w:sz w:val="24"/>
          <w:szCs w:val="24"/>
        </w:rPr>
        <w:t xml:space="preserve">, la legge deterministica e quella finalistica </w:t>
      </w:r>
      <w:r w:rsidR="00F8446E">
        <w:rPr>
          <w:rFonts w:cstheme="minorHAnsi"/>
          <w:sz w:val="24"/>
          <w:szCs w:val="24"/>
        </w:rPr>
        <w:t xml:space="preserve">sono due casi particolari che </w:t>
      </w:r>
      <w:r w:rsidR="0076356F">
        <w:rPr>
          <w:rFonts w:cstheme="minorHAnsi"/>
          <w:sz w:val="24"/>
          <w:szCs w:val="24"/>
        </w:rPr>
        <w:t>“</w:t>
      </w:r>
      <w:r w:rsidRPr="00E77C38">
        <w:rPr>
          <w:rFonts w:cstheme="minorHAnsi"/>
          <w:sz w:val="24"/>
          <w:szCs w:val="24"/>
        </w:rPr>
        <w:t>sanano</w:t>
      </w:r>
      <w:r w:rsidR="0076356F">
        <w:rPr>
          <w:rFonts w:cstheme="minorHAnsi"/>
          <w:sz w:val="24"/>
          <w:szCs w:val="24"/>
        </w:rPr>
        <w:t>”</w:t>
      </w:r>
      <w:r w:rsidRPr="00E77C38">
        <w:rPr>
          <w:rFonts w:cstheme="minorHAnsi"/>
          <w:sz w:val="24"/>
          <w:szCs w:val="24"/>
        </w:rPr>
        <w:t xml:space="preserve"> la differenza ripristinando il /normale/, la prima </w:t>
      </w:r>
      <w:r w:rsidR="00F8446E">
        <w:rPr>
          <w:rFonts w:cstheme="minorHAnsi"/>
          <w:sz w:val="24"/>
          <w:szCs w:val="24"/>
        </w:rPr>
        <w:t>dissocia</w:t>
      </w:r>
      <w:r w:rsidRPr="00E77C38">
        <w:rPr>
          <w:rFonts w:cstheme="minorHAnsi"/>
          <w:sz w:val="24"/>
          <w:szCs w:val="24"/>
        </w:rPr>
        <w:t xml:space="preserve">ndo la </w:t>
      </w:r>
      <w:r w:rsidR="000F69E6" w:rsidRPr="00E77C38">
        <w:rPr>
          <w:rFonts w:cstheme="minorHAnsi"/>
          <w:sz w:val="24"/>
          <w:szCs w:val="24"/>
        </w:rPr>
        <w:t>“</w:t>
      </w:r>
      <w:r w:rsidRPr="00E77C38">
        <w:rPr>
          <w:rFonts w:cstheme="minorHAnsi"/>
          <w:sz w:val="24"/>
          <w:szCs w:val="24"/>
        </w:rPr>
        <w:t xml:space="preserve">sostanza </w:t>
      </w:r>
      <w:r w:rsidR="000F69E6" w:rsidRPr="00E77C38">
        <w:rPr>
          <w:rFonts w:cstheme="minorHAnsi"/>
          <w:sz w:val="24"/>
          <w:szCs w:val="24"/>
        </w:rPr>
        <w:t xml:space="preserve">iniziale” </w:t>
      </w:r>
      <w:r w:rsidRPr="00E77C38">
        <w:rPr>
          <w:rFonts w:cstheme="minorHAnsi"/>
          <w:sz w:val="24"/>
          <w:szCs w:val="24"/>
        </w:rPr>
        <w:t>del divenire</w:t>
      </w:r>
      <w:r w:rsidR="000F69E6" w:rsidRPr="00E77C38">
        <w:rPr>
          <w:rFonts w:cstheme="minorHAnsi"/>
          <w:sz w:val="24"/>
          <w:szCs w:val="24"/>
        </w:rPr>
        <w:t>, cioè la causa,</w:t>
      </w:r>
      <w:r w:rsidRPr="00E77C38">
        <w:rPr>
          <w:rFonts w:cstheme="minorHAnsi"/>
          <w:sz w:val="24"/>
          <w:szCs w:val="24"/>
        </w:rPr>
        <w:t xml:space="preserve"> da</w:t>
      </w:r>
      <w:r w:rsidR="000F69E6" w:rsidRPr="00E77C38">
        <w:rPr>
          <w:rFonts w:cstheme="minorHAnsi"/>
          <w:sz w:val="24"/>
          <w:szCs w:val="24"/>
        </w:rPr>
        <w:t>ll’”</w:t>
      </w:r>
      <w:r w:rsidRPr="00E77C38">
        <w:rPr>
          <w:rFonts w:cstheme="minorHAnsi"/>
          <w:sz w:val="24"/>
          <w:szCs w:val="24"/>
        </w:rPr>
        <w:t>accident</w:t>
      </w:r>
      <w:r w:rsidR="000F69E6" w:rsidRPr="00E77C38">
        <w:rPr>
          <w:rFonts w:cstheme="minorHAnsi"/>
          <w:sz w:val="24"/>
          <w:szCs w:val="24"/>
        </w:rPr>
        <w:t xml:space="preserve">e finale”, cioè dall’effetto, la seconda </w:t>
      </w:r>
      <w:r w:rsidR="00F8446E">
        <w:rPr>
          <w:rFonts w:cstheme="minorHAnsi"/>
          <w:sz w:val="24"/>
          <w:szCs w:val="24"/>
        </w:rPr>
        <w:t>dissocia</w:t>
      </w:r>
      <w:r w:rsidR="000F69E6" w:rsidRPr="00E77C38">
        <w:rPr>
          <w:rFonts w:cstheme="minorHAnsi"/>
          <w:sz w:val="24"/>
          <w:szCs w:val="24"/>
        </w:rPr>
        <w:t xml:space="preserve">ndo il “mezzo iniziale”, cioè il programma, dal “modo finale”, </w:t>
      </w:r>
      <w:r w:rsidR="00F8446E">
        <w:rPr>
          <w:rFonts w:cstheme="minorHAnsi"/>
          <w:sz w:val="24"/>
          <w:szCs w:val="24"/>
        </w:rPr>
        <w:t xml:space="preserve">e </w:t>
      </w:r>
      <w:r w:rsidR="000F69E6" w:rsidRPr="00E77C38">
        <w:rPr>
          <w:rFonts w:cstheme="minorHAnsi"/>
          <w:sz w:val="24"/>
          <w:szCs w:val="24"/>
        </w:rPr>
        <w:t>cioè la scopo. La potenza e l’atto invece ci illudono di sanare la differenza, l</w:t>
      </w:r>
      <w:r w:rsidR="00475987">
        <w:rPr>
          <w:rFonts w:cstheme="minorHAnsi"/>
          <w:sz w:val="24"/>
          <w:szCs w:val="24"/>
        </w:rPr>
        <w:t>a</w:t>
      </w:r>
      <w:r w:rsidR="000F69E6" w:rsidRPr="00E77C38">
        <w:rPr>
          <w:rFonts w:cstheme="minorHAnsi"/>
          <w:sz w:val="24"/>
          <w:szCs w:val="24"/>
        </w:rPr>
        <w:t xml:space="preserve"> prim</w:t>
      </w:r>
      <w:r w:rsidR="00475987">
        <w:rPr>
          <w:rFonts w:cstheme="minorHAnsi"/>
          <w:sz w:val="24"/>
          <w:szCs w:val="24"/>
        </w:rPr>
        <w:t>a</w:t>
      </w:r>
      <w:r w:rsidR="000F69E6" w:rsidRPr="00E77C38">
        <w:rPr>
          <w:rFonts w:cstheme="minorHAnsi"/>
          <w:sz w:val="24"/>
          <w:szCs w:val="24"/>
        </w:rPr>
        <w:t xml:space="preserve"> ripristinando il </w:t>
      </w:r>
      <w:r w:rsidR="00E77C38">
        <w:rPr>
          <w:rFonts w:cstheme="minorHAnsi"/>
          <w:sz w:val="24"/>
          <w:szCs w:val="24"/>
        </w:rPr>
        <w:t>“</w:t>
      </w:r>
      <w:r w:rsidR="000F69E6" w:rsidRPr="00E77C38">
        <w:rPr>
          <w:rFonts w:cstheme="minorHAnsi"/>
          <w:sz w:val="24"/>
          <w:szCs w:val="24"/>
        </w:rPr>
        <w:t>normale</w:t>
      </w:r>
      <w:r w:rsidR="00E77C38">
        <w:rPr>
          <w:rFonts w:cstheme="minorHAnsi"/>
          <w:sz w:val="24"/>
          <w:szCs w:val="24"/>
        </w:rPr>
        <w:t>”</w:t>
      </w:r>
      <w:r w:rsidR="00475987">
        <w:rPr>
          <w:rFonts w:cstheme="minorHAnsi"/>
          <w:sz w:val="24"/>
          <w:szCs w:val="24"/>
        </w:rPr>
        <w:t>, ma</w:t>
      </w:r>
      <w:r w:rsidR="000F69E6" w:rsidRPr="00E77C38">
        <w:rPr>
          <w:rFonts w:cstheme="minorHAnsi"/>
          <w:sz w:val="24"/>
          <w:szCs w:val="24"/>
        </w:rPr>
        <w:t xml:space="preserve"> </w:t>
      </w:r>
      <w:r w:rsidR="005B45A0">
        <w:rPr>
          <w:rFonts w:cstheme="minorHAnsi"/>
          <w:sz w:val="24"/>
          <w:szCs w:val="24"/>
        </w:rPr>
        <w:t>dis</w:t>
      </w:r>
      <w:r w:rsidR="00F8446E">
        <w:rPr>
          <w:rFonts w:cstheme="minorHAnsi"/>
          <w:sz w:val="24"/>
          <w:szCs w:val="24"/>
        </w:rPr>
        <w:t>sociando</w:t>
      </w:r>
      <w:r w:rsidR="005B45A0">
        <w:rPr>
          <w:rFonts w:cstheme="minorHAnsi"/>
          <w:sz w:val="24"/>
          <w:szCs w:val="24"/>
        </w:rPr>
        <w:t xml:space="preserve"> la sostanza dal modo, ma così facendo la potenza </w:t>
      </w:r>
      <w:r w:rsidR="000F69E6" w:rsidRPr="00E77C38">
        <w:rPr>
          <w:rFonts w:cstheme="minorHAnsi"/>
          <w:sz w:val="24"/>
          <w:szCs w:val="24"/>
        </w:rPr>
        <w:t xml:space="preserve">non è né </w:t>
      </w:r>
      <w:r w:rsidR="005B45A0">
        <w:rPr>
          <w:rFonts w:cstheme="minorHAnsi"/>
          <w:sz w:val="24"/>
          <w:szCs w:val="24"/>
        </w:rPr>
        <w:t xml:space="preserve">una legge </w:t>
      </w:r>
      <w:r w:rsidR="000F69E6" w:rsidRPr="00E77C38">
        <w:rPr>
          <w:rFonts w:cstheme="minorHAnsi"/>
          <w:sz w:val="24"/>
          <w:szCs w:val="24"/>
        </w:rPr>
        <w:t>determinis</w:t>
      </w:r>
      <w:r w:rsidR="005B45A0">
        <w:rPr>
          <w:rFonts w:cstheme="minorHAnsi"/>
          <w:sz w:val="24"/>
          <w:szCs w:val="24"/>
        </w:rPr>
        <w:t>tica (manca l’effetto)</w:t>
      </w:r>
      <w:r w:rsidR="000F69E6" w:rsidRPr="00E77C38">
        <w:rPr>
          <w:rFonts w:cstheme="minorHAnsi"/>
          <w:sz w:val="24"/>
          <w:szCs w:val="24"/>
        </w:rPr>
        <w:t xml:space="preserve"> né </w:t>
      </w:r>
      <w:r w:rsidR="005B45A0">
        <w:rPr>
          <w:rFonts w:cstheme="minorHAnsi"/>
          <w:sz w:val="24"/>
          <w:szCs w:val="24"/>
        </w:rPr>
        <w:t xml:space="preserve">una legge </w:t>
      </w:r>
      <w:r w:rsidR="000F69E6" w:rsidRPr="00E77C38">
        <w:rPr>
          <w:rFonts w:cstheme="minorHAnsi"/>
          <w:sz w:val="24"/>
          <w:szCs w:val="24"/>
        </w:rPr>
        <w:t>finalis</w:t>
      </w:r>
      <w:r w:rsidR="005B45A0">
        <w:rPr>
          <w:rFonts w:cstheme="minorHAnsi"/>
          <w:sz w:val="24"/>
          <w:szCs w:val="24"/>
        </w:rPr>
        <w:t>tica (manca il programma)</w:t>
      </w:r>
      <w:r w:rsidR="000F69E6" w:rsidRPr="00E77C38">
        <w:rPr>
          <w:rFonts w:cstheme="minorHAnsi"/>
          <w:sz w:val="24"/>
          <w:szCs w:val="24"/>
        </w:rPr>
        <w:t xml:space="preserve">, </w:t>
      </w:r>
      <w:r w:rsidR="00E77C38">
        <w:rPr>
          <w:rFonts w:cstheme="minorHAnsi"/>
          <w:sz w:val="24"/>
          <w:szCs w:val="24"/>
        </w:rPr>
        <w:t xml:space="preserve">insomma </w:t>
      </w:r>
      <w:r w:rsidR="000F69E6" w:rsidRPr="00E77C38">
        <w:rPr>
          <w:rFonts w:cstheme="minorHAnsi"/>
          <w:sz w:val="24"/>
          <w:szCs w:val="24"/>
        </w:rPr>
        <w:t xml:space="preserve">non è né pesce né carne. </w:t>
      </w:r>
      <w:r w:rsidR="00F2714E">
        <w:rPr>
          <w:rFonts w:cstheme="minorHAnsi"/>
          <w:sz w:val="24"/>
          <w:szCs w:val="24"/>
        </w:rPr>
        <w:t>Lo stesso vale per l’atto</w:t>
      </w:r>
      <w:r w:rsidR="006E428C">
        <w:rPr>
          <w:rFonts w:cstheme="minorHAnsi"/>
          <w:sz w:val="24"/>
          <w:szCs w:val="24"/>
        </w:rPr>
        <w:t xml:space="preserve">, che ci illude di spiegare </w:t>
      </w:r>
      <w:r w:rsidR="00F8446E">
        <w:rPr>
          <w:rFonts w:cstheme="minorHAnsi"/>
          <w:sz w:val="24"/>
          <w:szCs w:val="24"/>
        </w:rPr>
        <w:t>il divenire</w:t>
      </w:r>
      <w:r w:rsidR="006E428C">
        <w:rPr>
          <w:rFonts w:cstheme="minorHAnsi"/>
          <w:sz w:val="24"/>
          <w:szCs w:val="24"/>
        </w:rPr>
        <w:t xml:space="preserve"> indipendentemente da</w:t>
      </w:r>
      <w:r w:rsidR="00F8446E">
        <w:rPr>
          <w:rFonts w:cstheme="minorHAnsi"/>
          <w:sz w:val="24"/>
          <w:szCs w:val="24"/>
        </w:rPr>
        <w:t xml:space="preserve"> come il processo è </w:t>
      </w:r>
      <w:r w:rsidR="006E428C">
        <w:rPr>
          <w:rFonts w:cstheme="minorHAnsi"/>
          <w:sz w:val="24"/>
          <w:szCs w:val="24"/>
        </w:rPr>
        <w:t>inizi</w:t>
      </w:r>
      <w:r w:rsidR="00F8446E">
        <w:rPr>
          <w:rFonts w:cstheme="minorHAnsi"/>
          <w:sz w:val="24"/>
          <w:szCs w:val="24"/>
        </w:rPr>
        <w:t>at</w:t>
      </w:r>
      <w:r w:rsidR="006E428C">
        <w:rPr>
          <w:rFonts w:cstheme="minorHAnsi"/>
          <w:sz w:val="24"/>
          <w:szCs w:val="24"/>
        </w:rPr>
        <w:t xml:space="preserve">o </w:t>
      </w:r>
      <w:r w:rsidR="0076356F">
        <w:rPr>
          <w:rFonts w:cstheme="minorHAnsi"/>
          <w:sz w:val="24"/>
          <w:szCs w:val="24"/>
        </w:rPr>
        <w:t>o</w:t>
      </w:r>
      <w:r w:rsidR="006E428C">
        <w:rPr>
          <w:rFonts w:cstheme="minorHAnsi"/>
          <w:sz w:val="24"/>
          <w:szCs w:val="24"/>
        </w:rPr>
        <w:t xml:space="preserve"> da</w:t>
      </w:r>
      <w:r w:rsidR="00F8446E">
        <w:rPr>
          <w:rFonts w:cstheme="minorHAnsi"/>
          <w:sz w:val="24"/>
          <w:szCs w:val="24"/>
        </w:rPr>
        <w:t xml:space="preserve"> come è</w:t>
      </w:r>
      <w:r w:rsidR="006E428C">
        <w:rPr>
          <w:rFonts w:cstheme="minorHAnsi"/>
          <w:sz w:val="24"/>
          <w:szCs w:val="24"/>
        </w:rPr>
        <w:t xml:space="preserve"> fin</w:t>
      </w:r>
      <w:r w:rsidR="00F8446E">
        <w:rPr>
          <w:rFonts w:cstheme="minorHAnsi"/>
          <w:sz w:val="24"/>
          <w:szCs w:val="24"/>
        </w:rPr>
        <w:t xml:space="preserve">ito. Pensate all’uovo e alla gallina: chi viene prima, quali dei due è l’inizio </w:t>
      </w:r>
      <w:r w:rsidR="0076356F">
        <w:rPr>
          <w:rFonts w:cstheme="minorHAnsi"/>
          <w:sz w:val="24"/>
          <w:szCs w:val="24"/>
        </w:rPr>
        <w:t xml:space="preserve">(o la fine) </w:t>
      </w:r>
      <w:r w:rsidR="00F8446E">
        <w:rPr>
          <w:rFonts w:cstheme="minorHAnsi"/>
          <w:sz w:val="24"/>
          <w:szCs w:val="24"/>
        </w:rPr>
        <w:t xml:space="preserve">del processo? </w:t>
      </w:r>
      <w:r w:rsidR="0076356F">
        <w:rPr>
          <w:rFonts w:cstheme="minorHAnsi"/>
          <w:sz w:val="24"/>
          <w:szCs w:val="24"/>
        </w:rPr>
        <w:t xml:space="preserve">Ma anche l’atto non è da meno. </w:t>
      </w:r>
      <w:r w:rsidR="00F8446E">
        <w:rPr>
          <w:rFonts w:cstheme="minorHAnsi"/>
          <w:sz w:val="24"/>
          <w:szCs w:val="24"/>
        </w:rPr>
        <w:t>L’</w:t>
      </w:r>
      <w:r w:rsidR="006E428C">
        <w:rPr>
          <w:rFonts w:cstheme="minorHAnsi"/>
          <w:sz w:val="24"/>
          <w:szCs w:val="24"/>
        </w:rPr>
        <w:t>a</w:t>
      </w:r>
      <w:r w:rsidR="00F8446E">
        <w:rPr>
          <w:rFonts w:cstheme="minorHAnsi"/>
          <w:sz w:val="24"/>
          <w:szCs w:val="24"/>
        </w:rPr>
        <w:t>tto</w:t>
      </w:r>
      <w:r w:rsidR="006E428C">
        <w:rPr>
          <w:rFonts w:cstheme="minorHAnsi"/>
          <w:sz w:val="24"/>
          <w:szCs w:val="24"/>
        </w:rPr>
        <w:t xml:space="preserve"> non ripristina né il normale, né il tipo, né l’elemento da cui si è partiti. L</w:t>
      </w:r>
      <w:r w:rsidR="005326D1" w:rsidRPr="00E77C38">
        <w:rPr>
          <w:rFonts w:cstheme="minorHAnsi"/>
          <w:sz w:val="24"/>
          <w:szCs w:val="24"/>
        </w:rPr>
        <w:t>’</w:t>
      </w:r>
      <w:r w:rsidR="00C56353">
        <w:rPr>
          <w:rFonts w:cstheme="minorHAnsi"/>
          <w:sz w:val="24"/>
          <w:szCs w:val="24"/>
        </w:rPr>
        <w:t>”</w:t>
      </w:r>
      <w:r w:rsidR="005326D1" w:rsidRPr="00E77C38">
        <w:rPr>
          <w:rFonts w:cstheme="minorHAnsi"/>
          <w:sz w:val="24"/>
          <w:szCs w:val="24"/>
        </w:rPr>
        <w:t>atto</w:t>
      </w:r>
      <w:r w:rsidR="00C56353">
        <w:rPr>
          <w:rFonts w:cstheme="minorHAnsi"/>
          <w:sz w:val="24"/>
          <w:szCs w:val="24"/>
        </w:rPr>
        <w:t>”</w:t>
      </w:r>
      <w:r w:rsidR="00F8446E">
        <w:rPr>
          <w:rFonts w:cstheme="minorHAnsi"/>
          <w:sz w:val="24"/>
          <w:szCs w:val="24"/>
        </w:rPr>
        <w:t xml:space="preserve"> </w:t>
      </w:r>
      <w:r w:rsidR="0076356F">
        <w:rPr>
          <w:rFonts w:cstheme="minorHAnsi"/>
          <w:sz w:val="24"/>
          <w:szCs w:val="24"/>
        </w:rPr>
        <w:t xml:space="preserve">poi </w:t>
      </w:r>
      <w:r w:rsidR="005326D1" w:rsidRPr="00E77C38">
        <w:rPr>
          <w:rFonts w:cstheme="minorHAnsi"/>
          <w:sz w:val="24"/>
          <w:szCs w:val="24"/>
        </w:rPr>
        <w:t xml:space="preserve">ci illude </w:t>
      </w:r>
      <w:r w:rsidR="0076356F">
        <w:rPr>
          <w:rFonts w:cstheme="minorHAnsi"/>
          <w:sz w:val="24"/>
          <w:szCs w:val="24"/>
        </w:rPr>
        <w:t xml:space="preserve">facendoci </w:t>
      </w:r>
      <w:r w:rsidR="00F8446E">
        <w:rPr>
          <w:rFonts w:cstheme="minorHAnsi"/>
          <w:sz w:val="24"/>
          <w:szCs w:val="24"/>
        </w:rPr>
        <w:t>crede</w:t>
      </w:r>
      <w:r w:rsidR="0076356F">
        <w:rPr>
          <w:rFonts w:cstheme="minorHAnsi"/>
          <w:sz w:val="24"/>
          <w:szCs w:val="24"/>
        </w:rPr>
        <w:t>re</w:t>
      </w:r>
      <w:r w:rsidR="00F8446E">
        <w:rPr>
          <w:rFonts w:cstheme="minorHAnsi"/>
          <w:sz w:val="24"/>
          <w:szCs w:val="24"/>
        </w:rPr>
        <w:t xml:space="preserve"> </w:t>
      </w:r>
      <w:r w:rsidR="005326D1" w:rsidRPr="00E77C38">
        <w:rPr>
          <w:rFonts w:cstheme="minorHAnsi"/>
          <w:sz w:val="24"/>
          <w:szCs w:val="24"/>
        </w:rPr>
        <w:t xml:space="preserve">di farci scoprire la </w:t>
      </w:r>
      <w:r w:rsidR="00E77C38">
        <w:rPr>
          <w:rFonts w:cstheme="minorHAnsi"/>
          <w:sz w:val="24"/>
          <w:szCs w:val="24"/>
        </w:rPr>
        <w:t>“</w:t>
      </w:r>
      <w:r w:rsidR="005326D1" w:rsidRPr="00E77C38">
        <w:rPr>
          <w:rFonts w:cstheme="minorHAnsi"/>
          <w:sz w:val="24"/>
          <w:szCs w:val="24"/>
        </w:rPr>
        <w:t>struttura</w:t>
      </w:r>
      <w:r w:rsidR="00E77C38">
        <w:rPr>
          <w:rFonts w:cstheme="minorHAnsi"/>
          <w:sz w:val="24"/>
          <w:szCs w:val="24"/>
        </w:rPr>
        <w:t>”</w:t>
      </w:r>
      <w:r w:rsidR="005326D1" w:rsidRPr="00E77C38">
        <w:rPr>
          <w:rFonts w:cstheme="minorHAnsi"/>
          <w:sz w:val="24"/>
          <w:szCs w:val="24"/>
        </w:rPr>
        <w:t xml:space="preserve"> del divenire</w:t>
      </w:r>
      <w:r w:rsidR="00C56353">
        <w:rPr>
          <w:rFonts w:cstheme="minorHAnsi"/>
          <w:sz w:val="24"/>
          <w:szCs w:val="24"/>
        </w:rPr>
        <w:t>.</w:t>
      </w:r>
      <w:r w:rsidR="005B45A0">
        <w:rPr>
          <w:rFonts w:cstheme="minorHAnsi"/>
          <w:sz w:val="24"/>
          <w:szCs w:val="24"/>
        </w:rPr>
        <w:t xml:space="preserve"> </w:t>
      </w:r>
      <w:r w:rsidR="00C56353">
        <w:rPr>
          <w:rFonts w:cstheme="minorHAnsi"/>
          <w:sz w:val="24"/>
          <w:szCs w:val="24"/>
        </w:rPr>
        <w:t>M</w:t>
      </w:r>
      <w:r w:rsidR="005B45A0">
        <w:rPr>
          <w:rFonts w:cstheme="minorHAnsi"/>
          <w:sz w:val="24"/>
          <w:szCs w:val="24"/>
        </w:rPr>
        <w:t>a</w:t>
      </w:r>
      <w:r w:rsidR="00C56353">
        <w:rPr>
          <w:rFonts w:cstheme="minorHAnsi"/>
          <w:sz w:val="24"/>
          <w:szCs w:val="24"/>
        </w:rPr>
        <w:t>,</w:t>
      </w:r>
      <w:r w:rsidR="005B45A0">
        <w:rPr>
          <w:rFonts w:cstheme="minorHAnsi"/>
          <w:sz w:val="24"/>
          <w:szCs w:val="24"/>
        </w:rPr>
        <w:t xml:space="preserve"> anche qui, l’atto non è né deterministico </w:t>
      </w:r>
      <w:r w:rsidR="004874AC">
        <w:rPr>
          <w:rFonts w:cstheme="minorHAnsi"/>
          <w:sz w:val="24"/>
          <w:szCs w:val="24"/>
        </w:rPr>
        <w:t xml:space="preserve">(manca l’effetto) </w:t>
      </w:r>
      <w:r w:rsidR="005B45A0">
        <w:rPr>
          <w:rFonts w:cstheme="minorHAnsi"/>
          <w:sz w:val="24"/>
          <w:szCs w:val="24"/>
        </w:rPr>
        <w:t>né finalistico</w:t>
      </w:r>
      <w:r w:rsidR="004874AC">
        <w:rPr>
          <w:rFonts w:cstheme="minorHAnsi"/>
          <w:sz w:val="24"/>
          <w:szCs w:val="24"/>
        </w:rPr>
        <w:t xml:space="preserve"> (manca il programma)</w:t>
      </w:r>
      <w:r w:rsidR="005B45A0">
        <w:rPr>
          <w:rFonts w:cstheme="minorHAnsi"/>
          <w:sz w:val="24"/>
          <w:szCs w:val="24"/>
        </w:rPr>
        <w:t>.</w:t>
      </w:r>
      <w:r w:rsidR="005326D1" w:rsidRPr="00E77C38">
        <w:rPr>
          <w:rFonts w:cstheme="minorHAnsi"/>
          <w:sz w:val="24"/>
          <w:szCs w:val="24"/>
        </w:rPr>
        <w:t xml:space="preserve"> Insomma, Aristotele non lo sapeva, ma è stato il primo </w:t>
      </w:r>
      <w:r w:rsidR="00475987">
        <w:rPr>
          <w:rFonts w:cstheme="minorHAnsi"/>
          <w:sz w:val="24"/>
          <w:szCs w:val="24"/>
        </w:rPr>
        <w:t>“</w:t>
      </w:r>
      <w:r w:rsidR="005326D1" w:rsidRPr="00E77C38">
        <w:rPr>
          <w:rFonts w:cstheme="minorHAnsi"/>
          <w:sz w:val="24"/>
          <w:szCs w:val="24"/>
        </w:rPr>
        <w:t>strutturalista</w:t>
      </w:r>
      <w:r w:rsidR="00475987">
        <w:rPr>
          <w:rFonts w:cstheme="minorHAnsi"/>
          <w:sz w:val="24"/>
          <w:szCs w:val="24"/>
        </w:rPr>
        <w:t>”</w:t>
      </w:r>
      <w:r w:rsidR="005326D1" w:rsidRPr="00E77C38">
        <w:rPr>
          <w:rFonts w:cstheme="minorHAnsi"/>
          <w:sz w:val="24"/>
          <w:szCs w:val="24"/>
        </w:rPr>
        <w:t>.</w:t>
      </w:r>
      <w:r w:rsidR="00382F15" w:rsidRPr="00E77C38">
        <w:rPr>
          <w:rFonts w:cstheme="minorHAnsi"/>
          <w:sz w:val="24"/>
          <w:szCs w:val="24"/>
        </w:rPr>
        <w:t xml:space="preserve"> </w:t>
      </w:r>
    </w:p>
    <w:p w14:paraId="43C46A54" w14:textId="77777777" w:rsidR="006A46C8" w:rsidRDefault="00734906" w:rsidP="00E77C3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Tutt</w:t>
      </w:r>
      <w:r w:rsidR="0069509D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 quest</w:t>
      </w:r>
      <w:r w:rsidR="0069509D">
        <w:rPr>
          <w:rFonts w:cstheme="minorHAnsi"/>
          <w:sz w:val="24"/>
          <w:szCs w:val="24"/>
        </w:rPr>
        <w:t>o procedimento</w:t>
      </w:r>
      <w:r w:rsidR="0076356F">
        <w:rPr>
          <w:rFonts w:cstheme="minorHAnsi"/>
          <w:sz w:val="24"/>
          <w:szCs w:val="24"/>
        </w:rPr>
        <w:t>, che tu consideri</w:t>
      </w:r>
      <w:r>
        <w:rPr>
          <w:rFonts w:cstheme="minorHAnsi"/>
          <w:sz w:val="24"/>
          <w:szCs w:val="24"/>
        </w:rPr>
        <w:t xml:space="preserve"> “</w:t>
      </w:r>
      <w:r w:rsidR="0076356F">
        <w:rPr>
          <w:rFonts w:cstheme="minorHAnsi"/>
          <w:sz w:val="24"/>
          <w:szCs w:val="24"/>
        </w:rPr>
        <w:t>marginal</w:t>
      </w:r>
      <w:r w:rsidR="0069509D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” </w:t>
      </w:r>
      <w:r w:rsidR="0076356F">
        <w:rPr>
          <w:rFonts w:cstheme="minorHAnsi"/>
          <w:sz w:val="24"/>
          <w:szCs w:val="24"/>
        </w:rPr>
        <w:t xml:space="preserve">rispetto a quello che può offrire la SOI, </w:t>
      </w:r>
      <w:r>
        <w:rPr>
          <w:rFonts w:cstheme="minorHAnsi"/>
          <w:sz w:val="24"/>
          <w:szCs w:val="24"/>
        </w:rPr>
        <w:t>v</w:t>
      </w:r>
      <w:r w:rsidR="0069509D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en</w:t>
      </w:r>
      <w:r w:rsidR="0069509D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 xml:space="preserve"> ricavat</w:t>
      </w:r>
      <w:r w:rsidR="0069509D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 da</w:t>
      </w:r>
      <w:r w:rsidR="00382F15" w:rsidRPr="00E77C38">
        <w:rPr>
          <w:rFonts w:cstheme="minorHAnsi"/>
          <w:sz w:val="24"/>
          <w:szCs w:val="24"/>
        </w:rPr>
        <w:t>l sistema di Vaccarino</w:t>
      </w:r>
      <w:r>
        <w:rPr>
          <w:rFonts w:cstheme="minorHAnsi"/>
          <w:sz w:val="24"/>
          <w:szCs w:val="24"/>
        </w:rPr>
        <w:t xml:space="preserve"> con il quale</w:t>
      </w:r>
      <w:r w:rsidR="00382F15" w:rsidRPr="00E77C38">
        <w:rPr>
          <w:rFonts w:cstheme="minorHAnsi"/>
          <w:sz w:val="24"/>
          <w:szCs w:val="24"/>
        </w:rPr>
        <w:t xml:space="preserve"> si può</w:t>
      </w:r>
      <w:r w:rsidR="00AD4529">
        <w:rPr>
          <w:rFonts w:cstheme="minorHAnsi"/>
          <w:sz w:val="24"/>
          <w:szCs w:val="24"/>
        </w:rPr>
        <w:t>,</w:t>
      </w:r>
      <w:r w:rsidR="00382F15" w:rsidRPr="00E77C38">
        <w:rPr>
          <w:rFonts w:cstheme="minorHAnsi"/>
          <w:sz w:val="24"/>
          <w:szCs w:val="24"/>
        </w:rPr>
        <w:t xml:space="preserve"> infatti</w:t>
      </w:r>
      <w:r w:rsidR="00AD4529">
        <w:rPr>
          <w:rFonts w:cstheme="minorHAnsi"/>
          <w:sz w:val="24"/>
          <w:szCs w:val="24"/>
        </w:rPr>
        <w:t>,</w:t>
      </w:r>
      <w:r w:rsidR="00382F15" w:rsidRPr="00E77C3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cercare di </w:t>
      </w:r>
      <w:r w:rsidR="00382F15" w:rsidRPr="00E77C38">
        <w:rPr>
          <w:rFonts w:cstheme="minorHAnsi"/>
          <w:sz w:val="24"/>
          <w:szCs w:val="24"/>
        </w:rPr>
        <w:t xml:space="preserve">definire una </w:t>
      </w:r>
      <w:r w:rsidR="00382F15" w:rsidRPr="00E77C38">
        <w:rPr>
          <w:rFonts w:cstheme="minorHAnsi"/>
          <w:i/>
          <w:iCs/>
          <w:sz w:val="24"/>
          <w:szCs w:val="24"/>
        </w:rPr>
        <w:t>logica dell’interpretazione</w:t>
      </w:r>
      <w:r w:rsidR="00382F15" w:rsidRPr="00E77C38">
        <w:rPr>
          <w:rFonts w:cstheme="minorHAnsi"/>
          <w:sz w:val="24"/>
          <w:szCs w:val="24"/>
        </w:rPr>
        <w:t xml:space="preserve"> </w:t>
      </w:r>
      <w:r w:rsidR="005B45A0">
        <w:rPr>
          <w:rFonts w:cstheme="minorHAnsi"/>
          <w:sz w:val="24"/>
          <w:szCs w:val="24"/>
        </w:rPr>
        <w:t>(</w:t>
      </w:r>
      <w:r w:rsidR="0069509D">
        <w:rPr>
          <w:rFonts w:cstheme="minorHAnsi"/>
          <w:sz w:val="24"/>
          <w:szCs w:val="24"/>
        </w:rPr>
        <w:t xml:space="preserve">logica </w:t>
      </w:r>
      <w:r w:rsidR="00382F15" w:rsidRPr="00E77C38">
        <w:rPr>
          <w:rFonts w:cstheme="minorHAnsi"/>
          <w:sz w:val="24"/>
          <w:szCs w:val="24"/>
        </w:rPr>
        <w:t>che sto cercando di approfondire</w:t>
      </w:r>
      <w:r w:rsidR="005B45A0">
        <w:rPr>
          <w:rFonts w:cstheme="minorHAnsi"/>
          <w:sz w:val="24"/>
          <w:szCs w:val="24"/>
        </w:rPr>
        <w:t>)</w:t>
      </w:r>
      <w:r w:rsidR="00382F15" w:rsidRPr="00E77C38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44493D">
        <w:rPr>
          <w:rFonts w:cstheme="minorHAnsi"/>
          <w:sz w:val="24"/>
          <w:szCs w:val="24"/>
        </w:rPr>
        <w:t xml:space="preserve">Tieni presente che se si parte dalle definizioni di Vaccarino, </w:t>
      </w:r>
      <w:r w:rsidR="0069509D">
        <w:rPr>
          <w:rFonts w:cstheme="minorHAnsi"/>
          <w:sz w:val="24"/>
          <w:szCs w:val="24"/>
        </w:rPr>
        <w:t xml:space="preserve">cioè </w:t>
      </w:r>
      <w:r w:rsidR="00AD4529">
        <w:rPr>
          <w:rFonts w:cstheme="minorHAnsi"/>
          <w:sz w:val="24"/>
          <w:szCs w:val="24"/>
        </w:rPr>
        <w:t xml:space="preserve">quelle che nascono dai confronti  tra i </w:t>
      </w:r>
      <w:r w:rsidR="00AD4529" w:rsidRPr="0069509D">
        <w:rPr>
          <w:rFonts w:cstheme="minorHAnsi"/>
          <w:i/>
          <w:iCs/>
          <w:sz w:val="24"/>
          <w:szCs w:val="24"/>
        </w:rPr>
        <w:t>diali</w:t>
      </w:r>
      <w:r w:rsidR="00AD4529">
        <w:rPr>
          <w:rFonts w:cstheme="minorHAnsi"/>
          <w:sz w:val="24"/>
          <w:szCs w:val="24"/>
        </w:rPr>
        <w:t xml:space="preserve"> del sistema minimo (</w:t>
      </w:r>
      <w:r w:rsidR="00785EC1">
        <w:rPr>
          <w:rFonts w:cstheme="minorHAnsi"/>
          <w:sz w:val="24"/>
          <w:szCs w:val="24"/>
        </w:rPr>
        <w:t xml:space="preserve">composti da </w:t>
      </w:r>
      <w:r w:rsidR="00AD4529">
        <w:rPr>
          <w:rFonts w:cstheme="minorHAnsi"/>
          <w:sz w:val="24"/>
          <w:szCs w:val="24"/>
        </w:rPr>
        <w:t xml:space="preserve">tre categorie atomiche </w:t>
      </w:r>
      <w:r w:rsidR="00785EC1">
        <w:rPr>
          <w:rFonts w:cstheme="minorHAnsi"/>
          <w:sz w:val="24"/>
          <w:szCs w:val="24"/>
        </w:rPr>
        <w:t>che si legano</w:t>
      </w:r>
      <w:r w:rsidR="00AD4529">
        <w:rPr>
          <w:rFonts w:cstheme="minorHAnsi"/>
          <w:sz w:val="24"/>
          <w:szCs w:val="24"/>
        </w:rPr>
        <w:t xml:space="preserve"> in</w:t>
      </w:r>
      <w:r w:rsidR="0069509D">
        <w:rPr>
          <w:rFonts w:cstheme="minorHAnsi"/>
          <w:sz w:val="24"/>
          <w:szCs w:val="24"/>
        </w:rPr>
        <w:t xml:space="preserve"> un</w:t>
      </w:r>
      <w:r w:rsidR="00AD4529">
        <w:rPr>
          <w:rFonts w:cstheme="minorHAnsi"/>
          <w:sz w:val="24"/>
          <w:szCs w:val="24"/>
        </w:rPr>
        <w:t xml:space="preserve"> modo particolare</w:t>
      </w:r>
      <w:r w:rsidR="0069509D">
        <w:rPr>
          <w:rFonts w:cstheme="minorHAnsi"/>
          <w:sz w:val="24"/>
          <w:szCs w:val="24"/>
        </w:rPr>
        <w:t xml:space="preserve"> che ricorda la “correlazione”</w:t>
      </w:r>
      <w:r w:rsidR="00AD4529">
        <w:rPr>
          <w:rFonts w:cstheme="minorHAnsi"/>
          <w:sz w:val="24"/>
          <w:szCs w:val="24"/>
        </w:rPr>
        <w:t xml:space="preserve">: </w:t>
      </w:r>
      <w:proofErr w:type="spellStart"/>
      <w:r w:rsidR="00AD4529">
        <w:rPr>
          <w:rFonts w:cstheme="minorHAnsi"/>
          <w:sz w:val="24"/>
          <w:szCs w:val="24"/>
        </w:rPr>
        <w:t>Ka^</w:t>
      </w:r>
      <w:r w:rsidR="00AD4529" w:rsidRPr="00785EC1">
        <w:rPr>
          <w:rFonts w:cstheme="minorHAnsi"/>
          <w:b/>
          <w:bCs/>
          <w:sz w:val="24"/>
          <w:szCs w:val="24"/>
        </w:rPr>
        <w:t>K</w:t>
      </w:r>
      <w:r w:rsidR="00785EC1" w:rsidRPr="00785EC1">
        <w:rPr>
          <w:rFonts w:cstheme="minorHAnsi"/>
          <w:b/>
          <w:bCs/>
          <w:sz w:val="24"/>
          <w:szCs w:val="24"/>
        </w:rPr>
        <w:t>c</w:t>
      </w:r>
      <w:r w:rsidR="00AD4529">
        <w:rPr>
          <w:rFonts w:cstheme="minorHAnsi"/>
          <w:sz w:val="24"/>
          <w:szCs w:val="24"/>
        </w:rPr>
        <w:t>&amp;K</w:t>
      </w:r>
      <w:r w:rsidR="00785EC1">
        <w:rPr>
          <w:rFonts w:cstheme="minorHAnsi"/>
          <w:sz w:val="24"/>
          <w:szCs w:val="24"/>
        </w:rPr>
        <w:t>b</w:t>
      </w:r>
      <w:proofErr w:type="spellEnd"/>
      <w:r w:rsidR="00AF0E86">
        <w:rPr>
          <w:rFonts w:cstheme="minorHAnsi"/>
          <w:sz w:val="24"/>
          <w:szCs w:val="24"/>
        </w:rPr>
        <w:t xml:space="preserve"> -</w:t>
      </w:r>
      <w:r w:rsidR="00785EC1">
        <w:rPr>
          <w:rFonts w:cstheme="minorHAnsi"/>
          <w:sz w:val="24"/>
          <w:szCs w:val="24"/>
        </w:rPr>
        <w:t xml:space="preserve"> </w:t>
      </w:r>
      <w:r w:rsidR="0069509D">
        <w:rPr>
          <w:rFonts w:cstheme="minorHAnsi"/>
          <w:sz w:val="24"/>
          <w:szCs w:val="24"/>
        </w:rPr>
        <w:t>K</w:t>
      </w:r>
      <w:r w:rsidR="00785EC1">
        <w:rPr>
          <w:rFonts w:cstheme="minorHAnsi"/>
          <w:sz w:val="24"/>
          <w:szCs w:val="24"/>
        </w:rPr>
        <w:t>c</w:t>
      </w:r>
      <w:r w:rsidR="00AF0E86">
        <w:rPr>
          <w:rFonts w:cstheme="minorHAnsi"/>
          <w:sz w:val="24"/>
          <w:szCs w:val="24"/>
        </w:rPr>
        <w:t>, in un certo senso,</w:t>
      </w:r>
      <w:r w:rsidR="0069509D">
        <w:rPr>
          <w:rFonts w:cstheme="minorHAnsi"/>
          <w:sz w:val="24"/>
          <w:szCs w:val="24"/>
        </w:rPr>
        <w:t xml:space="preserve"> </w:t>
      </w:r>
      <w:r w:rsidR="00785EC1">
        <w:rPr>
          <w:rFonts w:cstheme="minorHAnsi"/>
          <w:sz w:val="24"/>
          <w:szCs w:val="24"/>
        </w:rPr>
        <w:t>funge da</w:t>
      </w:r>
      <w:r w:rsidR="0069509D">
        <w:rPr>
          <w:rFonts w:cstheme="minorHAnsi"/>
          <w:sz w:val="24"/>
          <w:szCs w:val="24"/>
        </w:rPr>
        <w:t xml:space="preserve"> </w:t>
      </w:r>
      <w:r w:rsidR="00785EC1">
        <w:rPr>
          <w:rFonts w:cstheme="minorHAnsi"/>
          <w:sz w:val="24"/>
          <w:szCs w:val="24"/>
        </w:rPr>
        <w:t>“</w:t>
      </w:r>
      <w:r w:rsidR="0069509D">
        <w:rPr>
          <w:rFonts w:cstheme="minorHAnsi"/>
          <w:sz w:val="24"/>
          <w:szCs w:val="24"/>
        </w:rPr>
        <w:t>correlatore</w:t>
      </w:r>
      <w:r w:rsidR="00785EC1">
        <w:rPr>
          <w:rFonts w:cstheme="minorHAnsi"/>
          <w:sz w:val="24"/>
          <w:szCs w:val="24"/>
        </w:rPr>
        <w:t>”</w:t>
      </w:r>
      <w:r w:rsidR="00AF0E86">
        <w:rPr>
          <w:rFonts w:cstheme="minorHAnsi"/>
          <w:sz w:val="24"/>
          <w:szCs w:val="24"/>
        </w:rPr>
        <w:t>.</w:t>
      </w:r>
      <w:r w:rsidR="00785EC1">
        <w:rPr>
          <w:rFonts w:cstheme="minorHAnsi"/>
          <w:sz w:val="24"/>
          <w:szCs w:val="24"/>
        </w:rPr>
        <w:t xml:space="preserve"> </w:t>
      </w:r>
      <w:r w:rsidR="00AF0E86">
        <w:rPr>
          <w:rFonts w:cstheme="minorHAnsi"/>
          <w:sz w:val="24"/>
          <w:szCs w:val="24"/>
        </w:rPr>
        <w:t xml:space="preserve">È </w:t>
      </w:r>
      <w:r w:rsidR="00785EC1">
        <w:rPr>
          <w:rFonts w:cstheme="minorHAnsi"/>
          <w:sz w:val="24"/>
          <w:szCs w:val="24"/>
        </w:rPr>
        <w:t xml:space="preserve">questa categoria </w:t>
      </w:r>
      <w:r w:rsidR="00AF0E86">
        <w:rPr>
          <w:rFonts w:cstheme="minorHAnsi"/>
          <w:sz w:val="24"/>
          <w:szCs w:val="24"/>
        </w:rPr>
        <w:t xml:space="preserve">centrale </w:t>
      </w:r>
      <w:r w:rsidR="00785EC1">
        <w:rPr>
          <w:rFonts w:cstheme="minorHAnsi"/>
          <w:sz w:val="24"/>
          <w:szCs w:val="24"/>
        </w:rPr>
        <w:t xml:space="preserve">che dà al confronto la caratteristica di essere verbale – </w:t>
      </w:r>
      <w:proofErr w:type="spellStart"/>
      <w:r w:rsidR="00785EC1">
        <w:rPr>
          <w:rFonts w:cstheme="minorHAnsi"/>
          <w:sz w:val="24"/>
          <w:szCs w:val="24"/>
        </w:rPr>
        <w:t>Ka^</w:t>
      </w:r>
      <w:r w:rsidR="00785EC1" w:rsidRPr="00785EC1">
        <w:rPr>
          <w:rFonts w:cstheme="minorHAnsi"/>
          <w:b/>
          <w:bCs/>
          <w:sz w:val="24"/>
          <w:szCs w:val="24"/>
        </w:rPr>
        <w:t>v</w:t>
      </w:r>
      <w:r w:rsidR="00785EC1">
        <w:rPr>
          <w:rFonts w:cstheme="minorHAnsi"/>
          <w:sz w:val="24"/>
          <w:szCs w:val="24"/>
        </w:rPr>
        <w:t>&amp;Kb</w:t>
      </w:r>
      <w:proofErr w:type="spellEnd"/>
      <w:r w:rsidR="00785EC1">
        <w:rPr>
          <w:rFonts w:cstheme="minorHAnsi"/>
          <w:sz w:val="24"/>
          <w:szCs w:val="24"/>
        </w:rPr>
        <w:t xml:space="preserve"> – sostantivale – </w:t>
      </w:r>
      <w:proofErr w:type="spellStart"/>
      <w:r w:rsidR="00785EC1">
        <w:rPr>
          <w:rFonts w:cstheme="minorHAnsi"/>
          <w:sz w:val="24"/>
          <w:szCs w:val="24"/>
        </w:rPr>
        <w:t>Ka^</w:t>
      </w:r>
      <w:r w:rsidR="00785EC1" w:rsidRPr="00785EC1">
        <w:rPr>
          <w:rFonts w:cstheme="minorHAnsi"/>
          <w:b/>
          <w:bCs/>
          <w:sz w:val="24"/>
          <w:szCs w:val="24"/>
        </w:rPr>
        <w:t>s</w:t>
      </w:r>
      <w:r w:rsidR="00785EC1">
        <w:rPr>
          <w:rFonts w:cstheme="minorHAnsi"/>
          <w:sz w:val="24"/>
          <w:szCs w:val="24"/>
        </w:rPr>
        <w:t>&amp;Kb</w:t>
      </w:r>
      <w:proofErr w:type="spellEnd"/>
      <w:r w:rsidR="00785EC1">
        <w:rPr>
          <w:rFonts w:cstheme="minorHAnsi"/>
          <w:sz w:val="24"/>
          <w:szCs w:val="24"/>
        </w:rPr>
        <w:t xml:space="preserve"> o aggettivale – </w:t>
      </w:r>
      <w:proofErr w:type="spellStart"/>
      <w:r w:rsidR="00785EC1">
        <w:rPr>
          <w:rFonts w:cstheme="minorHAnsi"/>
          <w:sz w:val="24"/>
          <w:szCs w:val="24"/>
        </w:rPr>
        <w:t>Ka^</w:t>
      </w:r>
      <w:r w:rsidR="00785EC1" w:rsidRPr="00785EC1">
        <w:rPr>
          <w:rFonts w:cstheme="minorHAnsi"/>
          <w:b/>
          <w:bCs/>
          <w:sz w:val="24"/>
          <w:szCs w:val="24"/>
        </w:rPr>
        <w:t>g</w:t>
      </w:r>
      <w:r w:rsidR="00785EC1">
        <w:rPr>
          <w:rFonts w:cstheme="minorHAnsi"/>
          <w:sz w:val="24"/>
          <w:szCs w:val="24"/>
        </w:rPr>
        <w:t>&amp;Kb</w:t>
      </w:r>
      <w:proofErr w:type="spellEnd"/>
      <w:r w:rsidR="00785EC1">
        <w:rPr>
          <w:rFonts w:cstheme="minorHAnsi"/>
          <w:sz w:val="24"/>
          <w:szCs w:val="24"/>
        </w:rPr>
        <w:t>)</w:t>
      </w:r>
      <w:r w:rsidR="006A46C8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14:paraId="5A039186" w14:textId="463FA5E3" w:rsidR="005326D1" w:rsidRDefault="006A46C8" w:rsidP="00E77C3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Tieni presente che a</w:t>
      </w:r>
      <w:r w:rsidR="0069509D">
        <w:rPr>
          <w:rFonts w:cstheme="minorHAnsi"/>
          <w:sz w:val="24"/>
          <w:szCs w:val="24"/>
        </w:rPr>
        <w:t>pplicando</w:t>
      </w:r>
      <w:r w:rsidR="00734906">
        <w:rPr>
          <w:rFonts w:cstheme="minorHAnsi"/>
          <w:sz w:val="24"/>
          <w:szCs w:val="24"/>
        </w:rPr>
        <w:t xml:space="preserve"> </w:t>
      </w:r>
      <w:r w:rsidR="0069509D">
        <w:rPr>
          <w:rFonts w:cstheme="minorHAnsi"/>
          <w:sz w:val="24"/>
          <w:szCs w:val="24"/>
        </w:rPr>
        <w:t>l</w:t>
      </w:r>
      <w:r w:rsidR="00734906">
        <w:rPr>
          <w:rFonts w:cstheme="minorHAnsi"/>
          <w:sz w:val="24"/>
          <w:szCs w:val="24"/>
        </w:rPr>
        <w:t>a</w:t>
      </w:r>
      <w:r w:rsidR="00734906" w:rsidRPr="006A46C8">
        <w:rPr>
          <w:rFonts w:cstheme="minorHAnsi"/>
          <w:i/>
          <w:iCs/>
          <w:sz w:val="24"/>
          <w:szCs w:val="24"/>
        </w:rPr>
        <w:t xml:space="preserve"> logica dell’interpretazione</w:t>
      </w:r>
      <w:r w:rsidR="0069509D">
        <w:rPr>
          <w:rFonts w:cstheme="minorHAnsi"/>
          <w:sz w:val="24"/>
          <w:szCs w:val="24"/>
        </w:rPr>
        <w:t xml:space="preserve">, </w:t>
      </w:r>
      <w:r>
        <w:rPr>
          <w:rFonts w:cstheme="minorHAnsi"/>
          <w:sz w:val="24"/>
          <w:szCs w:val="24"/>
        </w:rPr>
        <w:t xml:space="preserve">si trova che </w:t>
      </w:r>
      <w:r w:rsidR="0044493D">
        <w:rPr>
          <w:rFonts w:cstheme="minorHAnsi"/>
          <w:sz w:val="24"/>
          <w:szCs w:val="24"/>
        </w:rPr>
        <w:t xml:space="preserve">anche </w:t>
      </w:r>
      <w:r w:rsidR="000579F8">
        <w:rPr>
          <w:rFonts w:cstheme="minorHAnsi"/>
          <w:sz w:val="24"/>
          <w:szCs w:val="24"/>
        </w:rPr>
        <w:t>due</w:t>
      </w:r>
      <w:r w:rsidR="0044493D">
        <w:rPr>
          <w:rFonts w:cstheme="minorHAnsi"/>
          <w:sz w:val="24"/>
          <w:szCs w:val="24"/>
        </w:rPr>
        <w:t xml:space="preserve"> significati </w:t>
      </w:r>
      <w:r w:rsidR="000579F8">
        <w:rPr>
          <w:rFonts w:cstheme="minorHAnsi"/>
          <w:sz w:val="24"/>
          <w:szCs w:val="24"/>
        </w:rPr>
        <w:t>importantissimi</w:t>
      </w:r>
      <w:r w:rsidR="0069509D">
        <w:rPr>
          <w:rFonts w:cstheme="minorHAnsi"/>
          <w:sz w:val="24"/>
          <w:szCs w:val="24"/>
        </w:rPr>
        <w:t xml:space="preserve"> come “storia” e “conoscere”</w:t>
      </w:r>
      <w:r w:rsidR="00785EC1">
        <w:rPr>
          <w:rFonts w:cstheme="minorHAnsi"/>
          <w:sz w:val="24"/>
          <w:szCs w:val="24"/>
        </w:rPr>
        <w:t>,</w:t>
      </w:r>
      <w:r w:rsidR="00C56353">
        <w:rPr>
          <w:rFonts w:cstheme="minorHAnsi"/>
          <w:sz w:val="24"/>
          <w:szCs w:val="24"/>
        </w:rPr>
        <w:t xml:space="preserve"> che hanno fatto</w:t>
      </w:r>
      <w:r w:rsidR="000579F8">
        <w:rPr>
          <w:rFonts w:cstheme="minorHAnsi"/>
          <w:sz w:val="24"/>
          <w:szCs w:val="24"/>
        </w:rPr>
        <w:t xml:space="preserve"> la storia della filosofia, </w:t>
      </w:r>
      <w:r w:rsidR="0044493D">
        <w:rPr>
          <w:rFonts w:cstheme="minorHAnsi"/>
          <w:sz w:val="24"/>
          <w:szCs w:val="24"/>
        </w:rPr>
        <w:t>sono pseudospiegazioni:</w:t>
      </w:r>
    </w:p>
    <w:p w14:paraId="1B692D1F" w14:textId="5AEE037A" w:rsidR="0044493D" w:rsidRPr="00B90C5C" w:rsidRDefault="0044493D" w:rsidP="00E77C38">
      <w:pPr>
        <w:rPr>
          <w:rFonts w:cstheme="minorHAnsi"/>
        </w:rPr>
      </w:pPr>
      <w:r w:rsidRPr="00B90C5C">
        <w:rPr>
          <w:rFonts w:cstheme="minorHAnsi"/>
        </w:rPr>
        <w:t>/storia/ = [/passato/◊/presente/] = [TE&amp;/schema/^SP]</w:t>
      </w:r>
    </w:p>
    <w:p w14:paraId="6077A7C3" w14:textId="1E7E1400" w:rsidR="0044493D" w:rsidRPr="00B90C5C" w:rsidRDefault="000579F8" w:rsidP="00E77C38">
      <w:pPr>
        <w:rPr>
          <w:rFonts w:cstheme="minorHAnsi"/>
        </w:rPr>
      </w:pPr>
      <w:r w:rsidRPr="00B90C5C">
        <w:rPr>
          <w:rFonts w:cstheme="minorHAnsi"/>
        </w:rPr>
        <w:t>/conoscere/ = [/cosa/◊/significato] = [SU&amp;/tipo/^MO]</w:t>
      </w:r>
    </w:p>
    <w:p w14:paraId="23CDF42C" w14:textId="6B6222DD" w:rsidR="0026399A" w:rsidRDefault="0026399A" w:rsidP="00E77C3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“storia” come ci ricorda Vaccarino non ci insegna nulla: è uno /schema/ </w:t>
      </w:r>
      <w:r w:rsidR="00AD4529">
        <w:rPr>
          <w:rFonts w:cstheme="minorHAnsi"/>
          <w:sz w:val="24"/>
          <w:szCs w:val="24"/>
        </w:rPr>
        <w:t>(</w:t>
      </w:r>
      <w:proofErr w:type="spellStart"/>
      <w:r w:rsidR="00AD4529">
        <w:rPr>
          <w:rFonts w:cstheme="minorHAnsi"/>
          <w:sz w:val="24"/>
          <w:szCs w:val="24"/>
        </w:rPr>
        <w:t>s^UN&amp;v</w:t>
      </w:r>
      <w:proofErr w:type="spellEnd"/>
      <w:r w:rsidR="00AD4529">
        <w:rPr>
          <w:rFonts w:cstheme="minorHAnsi"/>
          <w:sz w:val="24"/>
          <w:szCs w:val="24"/>
        </w:rPr>
        <w:t xml:space="preserve"> = [</w:t>
      </w:r>
      <w:proofErr w:type="spellStart"/>
      <w:r w:rsidR="00AD4529">
        <w:rPr>
          <w:rFonts w:cstheme="minorHAnsi"/>
          <w:sz w:val="24"/>
          <w:szCs w:val="24"/>
        </w:rPr>
        <w:t>s◊v</w:t>
      </w:r>
      <w:proofErr w:type="spellEnd"/>
      <w:r w:rsidR="00AD4529">
        <w:rPr>
          <w:rFonts w:cstheme="minorHAnsi"/>
          <w:sz w:val="24"/>
          <w:szCs w:val="24"/>
        </w:rPr>
        <w:t>]</w:t>
      </w:r>
      <w:r w:rsidR="0069509D">
        <w:rPr>
          <w:rFonts w:cstheme="minorHAnsi"/>
          <w:sz w:val="24"/>
          <w:szCs w:val="24"/>
        </w:rPr>
        <w:t xml:space="preserve"> = /generale/&amp;v = s^/fenomeno/</w:t>
      </w:r>
      <w:r w:rsidR="00AD4529">
        <w:rPr>
          <w:rFonts w:cstheme="minorHAnsi"/>
          <w:sz w:val="24"/>
          <w:szCs w:val="24"/>
        </w:rPr>
        <w:t xml:space="preserve">) </w:t>
      </w:r>
      <w:r>
        <w:rPr>
          <w:rFonts w:cstheme="minorHAnsi"/>
          <w:sz w:val="24"/>
          <w:szCs w:val="24"/>
        </w:rPr>
        <w:t xml:space="preserve">dei fatti accaduti nel </w:t>
      </w:r>
      <w:r w:rsidR="005B45A0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passato</w:t>
      </w:r>
      <w:r w:rsidR="005B45A0">
        <w:rPr>
          <w:rFonts w:cstheme="minorHAnsi"/>
          <w:sz w:val="24"/>
          <w:szCs w:val="24"/>
        </w:rPr>
        <w:t>/</w:t>
      </w:r>
      <w:r w:rsidR="004874AC">
        <w:rPr>
          <w:rFonts w:cstheme="minorHAnsi"/>
          <w:sz w:val="24"/>
          <w:szCs w:val="24"/>
        </w:rPr>
        <w:t>,</w:t>
      </w:r>
      <w:r w:rsidR="005B45A0">
        <w:rPr>
          <w:rFonts w:cstheme="minorHAnsi"/>
          <w:sz w:val="24"/>
          <w:szCs w:val="24"/>
        </w:rPr>
        <w:t xml:space="preserve"> ma visti dal </w:t>
      </w:r>
      <w:r w:rsidR="0098640C">
        <w:rPr>
          <w:rFonts w:cstheme="minorHAnsi"/>
          <w:sz w:val="24"/>
          <w:szCs w:val="24"/>
        </w:rPr>
        <w:t xml:space="preserve">punto di vista del </w:t>
      </w:r>
      <w:r w:rsidR="005B45A0">
        <w:rPr>
          <w:rFonts w:cstheme="minorHAnsi"/>
          <w:sz w:val="24"/>
          <w:szCs w:val="24"/>
        </w:rPr>
        <w:t>/presente/. Schema</w:t>
      </w:r>
      <w:r>
        <w:rPr>
          <w:rFonts w:cstheme="minorHAnsi"/>
          <w:sz w:val="24"/>
          <w:szCs w:val="24"/>
        </w:rPr>
        <w:t xml:space="preserve"> che </w:t>
      </w:r>
      <w:r w:rsidR="005B45A0">
        <w:rPr>
          <w:rFonts w:cstheme="minorHAnsi"/>
          <w:sz w:val="24"/>
          <w:szCs w:val="24"/>
        </w:rPr>
        <w:t xml:space="preserve">ci </w:t>
      </w:r>
      <w:r>
        <w:rPr>
          <w:rFonts w:cstheme="minorHAnsi"/>
          <w:sz w:val="24"/>
          <w:szCs w:val="24"/>
        </w:rPr>
        <w:t xml:space="preserve">consente </w:t>
      </w:r>
      <w:r w:rsidR="005B45A0">
        <w:rPr>
          <w:rFonts w:cstheme="minorHAnsi"/>
          <w:sz w:val="24"/>
          <w:szCs w:val="24"/>
        </w:rPr>
        <w:t xml:space="preserve">semplicemente </w:t>
      </w:r>
      <w:r>
        <w:rPr>
          <w:rFonts w:cstheme="minorHAnsi"/>
          <w:sz w:val="24"/>
          <w:szCs w:val="24"/>
        </w:rPr>
        <w:t xml:space="preserve">di dissociare lo /spazio/ in cui sono accaduti dal /tempo/ in cui sono accaduti. Se vai a Roma in piazza Argentina vedi lo spazio dove è stato ucciso Giulio Cesare in un tempo ormai </w:t>
      </w:r>
      <w:r w:rsidR="00D90C71">
        <w:rPr>
          <w:rFonts w:cstheme="minorHAnsi"/>
          <w:sz w:val="24"/>
          <w:szCs w:val="24"/>
        </w:rPr>
        <w:t xml:space="preserve">irrimediabilmente </w:t>
      </w:r>
      <w:r>
        <w:rPr>
          <w:rFonts w:cstheme="minorHAnsi"/>
          <w:sz w:val="24"/>
          <w:szCs w:val="24"/>
        </w:rPr>
        <w:t>passato.</w:t>
      </w:r>
      <w:r w:rsidR="005B45A0">
        <w:rPr>
          <w:rFonts w:cstheme="minorHAnsi"/>
          <w:sz w:val="24"/>
          <w:szCs w:val="24"/>
        </w:rPr>
        <w:t xml:space="preserve"> Ma per raccontare il fatto, se vuoi farne la storia, lo devi “schematizzare”. </w:t>
      </w:r>
      <w:r>
        <w:rPr>
          <w:rFonts w:cstheme="minorHAnsi"/>
          <w:sz w:val="24"/>
          <w:szCs w:val="24"/>
        </w:rPr>
        <w:t xml:space="preserve"> </w:t>
      </w:r>
    </w:p>
    <w:p w14:paraId="24FD716C" w14:textId="153AD0F3" w:rsidR="004874AC" w:rsidRDefault="0026399A" w:rsidP="00E77C3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La “conoscenza”</w:t>
      </w:r>
      <w:r w:rsidR="00D90C71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D90C71">
        <w:rPr>
          <w:rFonts w:cstheme="minorHAnsi"/>
          <w:sz w:val="24"/>
          <w:szCs w:val="24"/>
        </w:rPr>
        <w:t xml:space="preserve">invece, </w:t>
      </w:r>
      <w:r>
        <w:rPr>
          <w:rFonts w:cstheme="minorHAnsi"/>
          <w:sz w:val="24"/>
          <w:szCs w:val="24"/>
        </w:rPr>
        <w:t xml:space="preserve">ci illude di ripristinare un /tipo/, cioè far corrispondere il /dato/ </w:t>
      </w:r>
      <w:r w:rsidR="00843B86">
        <w:rPr>
          <w:rFonts w:cstheme="minorHAnsi"/>
          <w:sz w:val="24"/>
          <w:szCs w:val="24"/>
        </w:rPr>
        <w:t>generale</w:t>
      </w:r>
      <w:r w:rsidR="00D90C71">
        <w:rPr>
          <w:rFonts w:cstheme="minorHAnsi"/>
          <w:sz w:val="24"/>
          <w:szCs w:val="24"/>
        </w:rPr>
        <w:t xml:space="preserve"> (=SU^UN)</w:t>
      </w:r>
      <w:r w:rsidR="00843B86">
        <w:rPr>
          <w:rFonts w:cstheme="minorHAnsi"/>
          <w:sz w:val="24"/>
          <w:szCs w:val="24"/>
        </w:rPr>
        <w:t xml:space="preserve">, cioè la cosa che si vuol conoscere, ad un </w:t>
      </w:r>
      <w:r>
        <w:rPr>
          <w:rFonts w:cstheme="minorHAnsi"/>
          <w:sz w:val="24"/>
          <w:szCs w:val="24"/>
        </w:rPr>
        <w:t xml:space="preserve">/fatto/ </w:t>
      </w:r>
      <w:r w:rsidR="00843B86">
        <w:rPr>
          <w:rFonts w:cstheme="minorHAnsi"/>
          <w:sz w:val="24"/>
          <w:szCs w:val="24"/>
        </w:rPr>
        <w:t xml:space="preserve">particolare </w:t>
      </w:r>
      <w:r>
        <w:rPr>
          <w:rFonts w:cstheme="minorHAnsi"/>
          <w:sz w:val="24"/>
          <w:szCs w:val="24"/>
        </w:rPr>
        <w:t>(=UN&amp;AC)</w:t>
      </w:r>
      <w:r w:rsidR="00843B86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ma </w:t>
      </w:r>
      <w:r w:rsidR="00C56353">
        <w:rPr>
          <w:rFonts w:cstheme="minorHAnsi"/>
          <w:sz w:val="24"/>
          <w:szCs w:val="24"/>
        </w:rPr>
        <w:t xml:space="preserve">il </w:t>
      </w:r>
      <w:r w:rsidR="0055059A">
        <w:rPr>
          <w:rFonts w:cstheme="minorHAnsi"/>
          <w:sz w:val="24"/>
          <w:szCs w:val="24"/>
        </w:rPr>
        <w:t xml:space="preserve">conoscere </w:t>
      </w:r>
      <w:r w:rsidR="00C56353">
        <w:rPr>
          <w:rFonts w:cstheme="minorHAnsi"/>
          <w:sz w:val="24"/>
          <w:szCs w:val="24"/>
        </w:rPr>
        <w:t xml:space="preserve"> ci </w:t>
      </w:r>
      <w:r w:rsidR="0055059A">
        <w:rPr>
          <w:rFonts w:cstheme="minorHAnsi"/>
          <w:sz w:val="24"/>
          <w:szCs w:val="24"/>
        </w:rPr>
        <w:t>im</w:t>
      </w:r>
      <w:r w:rsidR="00C56353">
        <w:rPr>
          <w:rFonts w:cstheme="minorHAnsi"/>
          <w:sz w:val="24"/>
          <w:szCs w:val="24"/>
        </w:rPr>
        <w:t>pone</w:t>
      </w:r>
      <w:r>
        <w:rPr>
          <w:rFonts w:cstheme="minorHAnsi"/>
          <w:sz w:val="24"/>
          <w:szCs w:val="24"/>
        </w:rPr>
        <w:t xml:space="preserve"> </w:t>
      </w:r>
      <w:r w:rsidR="00843B86">
        <w:rPr>
          <w:rFonts w:cstheme="minorHAnsi"/>
          <w:sz w:val="24"/>
          <w:szCs w:val="24"/>
        </w:rPr>
        <w:t>d</w:t>
      </w:r>
      <w:r w:rsidR="00C56353">
        <w:rPr>
          <w:rFonts w:cstheme="minorHAnsi"/>
          <w:sz w:val="24"/>
          <w:szCs w:val="24"/>
        </w:rPr>
        <w:t>i</w:t>
      </w:r>
      <w:r w:rsidR="00843B86">
        <w:rPr>
          <w:rFonts w:cstheme="minorHAnsi"/>
          <w:sz w:val="24"/>
          <w:szCs w:val="24"/>
        </w:rPr>
        <w:t xml:space="preserve"> </w:t>
      </w:r>
      <w:r w:rsidR="00C56353">
        <w:rPr>
          <w:rFonts w:cstheme="minorHAnsi"/>
          <w:sz w:val="24"/>
          <w:szCs w:val="24"/>
        </w:rPr>
        <w:t>sostituir</w:t>
      </w:r>
      <w:r w:rsidR="0055059A">
        <w:rPr>
          <w:rFonts w:cstheme="minorHAnsi"/>
          <w:sz w:val="24"/>
          <w:szCs w:val="24"/>
        </w:rPr>
        <w:t>e</w:t>
      </w:r>
      <w:r w:rsidR="00C56353">
        <w:rPr>
          <w:rFonts w:cstheme="minorHAnsi"/>
          <w:sz w:val="24"/>
          <w:szCs w:val="24"/>
        </w:rPr>
        <w:t xml:space="preserve"> </w:t>
      </w:r>
      <w:r w:rsidR="0055059A">
        <w:rPr>
          <w:rFonts w:cstheme="minorHAnsi"/>
          <w:sz w:val="24"/>
          <w:szCs w:val="24"/>
        </w:rPr>
        <w:t xml:space="preserve">il particolare </w:t>
      </w:r>
      <w:r w:rsidR="00C56353">
        <w:rPr>
          <w:rFonts w:cstheme="minorHAnsi"/>
          <w:sz w:val="24"/>
          <w:szCs w:val="24"/>
        </w:rPr>
        <w:t xml:space="preserve">con il </w:t>
      </w:r>
      <w:r w:rsidR="00843B86">
        <w:rPr>
          <w:rFonts w:cstheme="minorHAnsi"/>
          <w:sz w:val="24"/>
          <w:szCs w:val="24"/>
        </w:rPr>
        <w:t>/modo/ di conoscer</w:t>
      </w:r>
      <w:r w:rsidR="0055059A">
        <w:rPr>
          <w:rFonts w:cstheme="minorHAnsi"/>
          <w:sz w:val="24"/>
          <w:szCs w:val="24"/>
        </w:rPr>
        <w:t>lo</w:t>
      </w:r>
      <w:r w:rsidR="00843B86">
        <w:rPr>
          <w:rFonts w:cstheme="minorHAnsi"/>
          <w:sz w:val="24"/>
          <w:szCs w:val="24"/>
        </w:rPr>
        <w:t>.</w:t>
      </w:r>
      <w:r w:rsidR="00D90C71">
        <w:rPr>
          <w:rFonts w:cstheme="minorHAnsi"/>
          <w:sz w:val="24"/>
          <w:szCs w:val="24"/>
        </w:rPr>
        <w:t xml:space="preserve"> </w:t>
      </w:r>
      <w:r w:rsidR="0055059A">
        <w:rPr>
          <w:rFonts w:cstheme="minorHAnsi"/>
          <w:sz w:val="24"/>
          <w:szCs w:val="24"/>
        </w:rPr>
        <w:t>Le lacune sono evidenti. Q</w:t>
      </w:r>
      <w:r w:rsidR="0098640C">
        <w:rPr>
          <w:rFonts w:cstheme="minorHAnsi"/>
          <w:sz w:val="24"/>
          <w:szCs w:val="24"/>
        </w:rPr>
        <w:t xml:space="preserve">ui la </w:t>
      </w:r>
      <w:r w:rsidR="00C56353">
        <w:rPr>
          <w:rFonts w:cstheme="minorHAnsi"/>
          <w:sz w:val="24"/>
          <w:szCs w:val="24"/>
        </w:rPr>
        <w:t>“</w:t>
      </w:r>
      <w:r w:rsidR="0098640C">
        <w:rPr>
          <w:rFonts w:cstheme="minorHAnsi"/>
          <w:sz w:val="24"/>
          <w:szCs w:val="24"/>
        </w:rPr>
        <w:t>sostanza</w:t>
      </w:r>
      <w:r w:rsidR="00C56353">
        <w:rPr>
          <w:rFonts w:cstheme="minorHAnsi"/>
          <w:sz w:val="24"/>
          <w:szCs w:val="24"/>
        </w:rPr>
        <w:t>”</w:t>
      </w:r>
      <w:r w:rsidR="0098640C">
        <w:rPr>
          <w:rFonts w:cstheme="minorHAnsi"/>
          <w:sz w:val="24"/>
          <w:szCs w:val="24"/>
        </w:rPr>
        <w:t xml:space="preserve"> non è una “sostanza iniziale” che può definire </w:t>
      </w:r>
      <w:r w:rsidR="004874AC">
        <w:rPr>
          <w:rFonts w:cstheme="minorHAnsi"/>
          <w:sz w:val="24"/>
          <w:szCs w:val="24"/>
        </w:rPr>
        <w:t>l</w:t>
      </w:r>
      <w:r w:rsidR="0098640C">
        <w:rPr>
          <w:rFonts w:cstheme="minorHAnsi"/>
          <w:sz w:val="24"/>
          <w:szCs w:val="24"/>
        </w:rPr>
        <w:t xml:space="preserve">a </w:t>
      </w:r>
      <w:r w:rsidR="008D4494">
        <w:rPr>
          <w:rFonts w:cstheme="minorHAnsi"/>
          <w:sz w:val="24"/>
          <w:szCs w:val="24"/>
        </w:rPr>
        <w:t>“</w:t>
      </w:r>
      <w:r w:rsidR="0098640C">
        <w:rPr>
          <w:rFonts w:cstheme="minorHAnsi"/>
          <w:sz w:val="24"/>
          <w:szCs w:val="24"/>
        </w:rPr>
        <w:t>causa</w:t>
      </w:r>
      <w:r w:rsidR="008D4494">
        <w:rPr>
          <w:rFonts w:cstheme="minorHAnsi"/>
          <w:sz w:val="24"/>
          <w:szCs w:val="24"/>
        </w:rPr>
        <w:t>”</w:t>
      </w:r>
      <w:r w:rsidR="0098640C">
        <w:rPr>
          <w:rFonts w:cstheme="minorHAnsi"/>
          <w:sz w:val="24"/>
          <w:szCs w:val="24"/>
        </w:rPr>
        <w:t xml:space="preserve"> del perché una </w:t>
      </w:r>
      <w:r w:rsidR="004874AC">
        <w:rPr>
          <w:rFonts w:cstheme="minorHAnsi"/>
          <w:sz w:val="24"/>
          <w:szCs w:val="24"/>
        </w:rPr>
        <w:t>“</w:t>
      </w:r>
      <w:r w:rsidR="0098640C">
        <w:rPr>
          <w:rFonts w:cstheme="minorHAnsi"/>
          <w:sz w:val="24"/>
          <w:szCs w:val="24"/>
        </w:rPr>
        <w:t>cosa</w:t>
      </w:r>
      <w:r w:rsidR="004874AC">
        <w:rPr>
          <w:rFonts w:cstheme="minorHAnsi"/>
          <w:sz w:val="24"/>
          <w:szCs w:val="24"/>
        </w:rPr>
        <w:t>”</w:t>
      </w:r>
      <w:r w:rsidR="0098640C">
        <w:rPr>
          <w:rFonts w:cstheme="minorHAnsi"/>
          <w:sz w:val="24"/>
          <w:szCs w:val="24"/>
        </w:rPr>
        <w:t xml:space="preserve"> è quello che è, come vuole Aristotele. Il </w:t>
      </w:r>
      <w:r w:rsidR="00C56353">
        <w:rPr>
          <w:rFonts w:cstheme="minorHAnsi"/>
          <w:sz w:val="24"/>
          <w:szCs w:val="24"/>
        </w:rPr>
        <w:t>“</w:t>
      </w:r>
      <w:r w:rsidR="0098640C">
        <w:rPr>
          <w:rFonts w:cstheme="minorHAnsi"/>
          <w:sz w:val="24"/>
          <w:szCs w:val="24"/>
        </w:rPr>
        <w:t>modo</w:t>
      </w:r>
      <w:r w:rsidR="00C56353">
        <w:rPr>
          <w:rFonts w:cstheme="minorHAnsi"/>
          <w:sz w:val="24"/>
          <w:szCs w:val="24"/>
        </w:rPr>
        <w:t>”</w:t>
      </w:r>
      <w:r w:rsidR="0098640C">
        <w:rPr>
          <w:rFonts w:cstheme="minorHAnsi"/>
          <w:sz w:val="24"/>
          <w:szCs w:val="24"/>
        </w:rPr>
        <w:t xml:space="preserve"> a sua volta è il modo del </w:t>
      </w:r>
      <w:r w:rsidR="008D4494">
        <w:rPr>
          <w:rFonts w:cstheme="minorHAnsi"/>
          <w:sz w:val="24"/>
          <w:szCs w:val="24"/>
        </w:rPr>
        <w:t>“</w:t>
      </w:r>
      <w:r w:rsidR="0098640C">
        <w:rPr>
          <w:rFonts w:cstheme="minorHAnsi"/>
          <w:sz w:val="24"/>
          <w:szCs w:val="24"/>
        </w:rPr>
        <w:t>significato</w:t>
      </w:r>
      <w:r w:rsidR="008D4494">
        <w:rPr>
          <w:rFonts w:cstheme="minorHAnsi"/>
          <w:sz w:val="24"/>
          <w:szCs w:val="24"/>
        </w:rPr>
        <w:t>”</w:t>
      </w:r>
      <w:r w:rsidR="0098640C">
        <w:rPr>
          <w:rFonts w:cstheme="minorHAnsi"/>
          <w:sz w:val="24"/>
          <w:szCs w:val="24"/>
        </w:rPr>
        <w:t xml:space="preserve">, ma </w:t>
      </w:r>
      <w:r w:rsidR="0055059A">
        <w:rPr>
          <w:rFonts w:cstheme="minorHAnsi"/>
          <w:sz w:val="24"/>
          <w:szCs w:val="24"/>
        </w:rPr>
        <w:t>resta</w:t>
      </w:r>
      <w:r w:rsidR="0098640C">
        <w:rPr>
          <w:rFonts w:cstheme="minorHAnsi"/>
          <w:sz w:val="24"/>
          <w:szCs w:val="24"/>
        </w:rPr>
        <w:t xml:space="preserve"> una pseudospiegazione se non </w:t>
      </w:r>
      <w:r w:rsidR="004874AC">
        <w:rPr>
          <w:rFonts w:cstheme="minorHAnsi"/>
          <w:sz w:val="24"/>
          <w:szCs w:val="24"/>
        </w:rPr>
        <w:t>viene</w:t>
      </w:r>
      <w:r w:rsidR="0098640C">
        <w:rPr>
          <w:rFonts w:cstheme="minorHAnsi"/>
          <w:sz w:val="24"/>
          <w:szCs w:val="24"/>
        </w:rPr>
        <w:t xml:space="preserve"> riferito</w:t>
      </w:r>
      <w:r w:rsidR="0069509D">
        <w:rPr>
          <w:rFonts w:cstheme="minorHAnsi"/>
          <w:sz w:val="24"/>
          <w:szCs w:val="24"/>
        </w:rPr>
        <w:t>,</w:t>
      </w:r>
      <w:r w:rsidR="0098640C">
        <w:rPr>
          <w:rFonts w:cstheme="minorHAnsi"/>
          <w:sz w:val="24"/>
          <w:szCs w:val="24"/>
        </w:rPr>
        <w:t xml:space="preserve"> in qualche modo</w:t>
      </w:r>
      <w:r w:rsidR="0069509D">
        <w:rPr>
          <w:rFonts w:cstheme="minorHAnsi"/>
          <w:sz w:val="24"/>
          <w:szCs w:val="24"/>
        </w:rPr>
        <w:t>,</w:t>
      </w:r>
      <w:r w:rsidR="0098640C">
        <w:rPr>
          <w:rFonts w:cstheme="minorHAnsi"/>
          <w:sz w:val="24"/>
          <w:szCs w:val="24"/>
        </w:rPr>
        <w:t xml:space="preserve"> ad un </w:t>
      </w:r>
      <w:r w:rsidR="008D4494">
        <w:rPr>
          <w:rFonts w:cstheme="minorHAnsi"/>
          <w:sz w:val="24"/>
          <w:szCs w:val="24"/>
        </w:rPr>
        <w:t>“</w:t>
      </w:r>
      <w:r w:rsidR="0098640C">
        <w:rPr>
          <w:rFonts w:cstheme="minorHAnsi"/>
          <w:sz w:val="24"/>
          <w:szCs w:val="24"/>
        </w:rPr>
        <w:t>segno</w:t>
      </w:r>
      <w:r w:rsidR="008D4494">
        <w:rPr>
          <w:rFonts w:cstheme="minorHAnsi"/>
          <w:sz w:val="24"/>
          <w:szCs w:val="24"/>
        </w:rPr>
        <w:t>”</w:t>
      </w:r>
      <w:r w:rsidR="0055059A">
        <w:rPr>
          <w:rFonts w:cstheme="minorHAnsi"/>
          <w:sz w:val="24"/>
          <w:szCs w:val="24"/>
        </w:rPr>
        <w:t>,</w:t>
      </w:r>
      <w:r w:rsidR="008D4494">
        <w:rPr>
          <w:rFonts w:cstheme="minorHAnsi"/>
          <w:sz w:val="24"/>
          <w:szCs w:val="24"/>
        </w:rPr>
        <w:t xml:space="preserve"> generando</w:t>
      </w:r>
      <w:r w:rsidR="0069509D">
        <w:rPr>
          <w:rFonts w:cstheme="minorHAnsi"/>
          <w:sz w:val="24"/>
          <w:szCs w:val="24"/>
        </w:rPr>
        <w:t>, quando prevale il significato,</w:t>
      </w:r>
      <w:r w:rsidR="008D4494">
        <w:rPr>
          <w:rFonts w:cstheme="minorHAnsi"/>
          <w:sz w:val="24"/>
          <w:szCs w:val="24"/>
        </w:rPr>
        <w:t xml:space="preserve"> un </w:t>
      </w:r>
      <w:r w:rsidR="0055059A">
        <w:rPr>
          <w:rFonts w:cstheme="minorHAnsi"/>
          <w:sz w:val="24"/>
          <w:szCs w:val="24"/>
        </w:rPr>
        <w:t>“</w:t>
      </w:r>
      <w:r w:rsidR="008D4494">
        <w:rPr>
          <w:rFonts w:cstheme="minorHAnsi"/>
          <w:sz w:val="24"/>
          <w:szCs w:val="24"/>
        </w:rPr>
        <w:t>rapporto semantico</w:t>
      </w:r>
      <w:r w:rsidR="0055059A">
        <w:rPr>
          <w:rFonts w:cstheme="minorHAnsi"/>
          <w:sz w:val="24"/>
          <w:szCs w:val="24"/>
        </w:rPr>
        <w:t>” (ma sì, chiamiamo quella “cosa” Milano)</w:t>
      </w:r>
      <w:r w:rsidR="004874AC">
        <w:rPr>
          <w:rFonts w:cstheme="minorHAnsi"/>
          <w:sz w:val="24"/>
          <w:szCs w:val="24"/>
        </w:rPr>
        <w:t>,</w:t>
      </w:r>
      <w:r w:rsidR="008D4494">
        <w:rPr>
          <w:rFonts w:cstheme="minorHAnsi"/>
          <w:sz w:val="24"/>
          <w:szCs w:val="24"/>
        </w:rPr>
        <w:t xml:space="preserve"> o</w:t>
      </w:r>
      <w:r w:rsidR="0069509D">
        <w:rPr>
          <w:rFonts w:cstheme="minorHAnsi"/>
          <w:sz w:val="24"/>
          <w:szCs w:val="24"/>
        </w:rPr>
        <w:t xml:space="preserve">, se </w:t>
      </w:r>
      <w:r w:rsidR="0069509D">
        <w:rPr>
          <w:rFonts w:cstheme="minorHAnsi"/>
          <w:sz w:val="24"/>
          <w:szCs w:val="24"/>
        </w:rPr>
        <w:lastRenderedPageBreak/>
        <w:t>prevale il segno, generando</w:t>
      </w:r>
      <w:r w:rsidR="008D4494">
        <w:rPr>
          <w:rFonts w:cstheme="minorHAnsi"/>
          <w:sz w:val="24"/>
          <w:szCs w:val="24"/>
        </w:rPr>
        <w:t xml:space="preserve"> un </w:t>
      </w:r>
      <w:r w:rsidR="0055059A">
        <w:rPr>
          <w:rFonts w:cstheme="minorHAnsi"/>
          <w:sz w:val="24"/>
          <w:szCs w:val="24"/>
        </w:rPr>
        <w:t>“</w:t>
      </w:r>
      <w:r w:rsidR="008D4494">
        <w:rPr>
          <w:rFonts w:cstheme="minorHAnsi"/>
          <w:sz w:val="24"/>
          <w:szCs w:val="24"/>
        </w:rPr>
        <w:t>impegno semantico</w:t>
      </w:r>
      <w:r w:rsidR="0055059A">
        <w:rPr>
          <w:rFonts w:cstheme="minorHAnsi"/>
          <w:sz w:val="24"/>
          <w:szCs w:val="24"/>
        </w:rPr>
        <w:t>” (</w:t>
      </w:r>
      <w:r w:rsidR="0069509D">
        <w:rPr>
          <w:rFonts w:cstheme="minorHAnsi"/>
          <w:sz w:val="24"/>
          <w:szCs w:val="24"/>
        </w:rPr>
        <w:t xml:space="preserve">ma quella è la “cosa” che </w:t>
      </w:r>
      <w:r w:rsidR="0055059A">
        <w:rPr>
          <w:rFonts w:cstheme="minorHAnsi"/>
          <w:sz w:val="24"/>
          <w:szCs w:val="24"/>
        </w:rPr>
        <w:t>tutti chiamano Milano)</w:t>
      </w:r>
      <w:r w:rsidR="0098640C">
        <w:rPr>
          <w:rFonts w:cstheme="minorHAnsi"/>
          <w:sz w:val="24"/>
          <w:szCs w:val="24"/>
        </w:rPr>
        <w:t xml:space="preserve">. </w:t>
      </w:r>
      <w:r w:rsidR="0055059A">
        <w:rPr>
          <w:rFonts w:cstheme="minorHAnsi"/>
          <w:sz w:val="24"/>
          <w:szCs w:val="24"/>
        </w:rPr>
        <w:t>Alla fine, c</w:t>
      </w:r>
      <w:r w:rsidR="00843B86">
        <w:rPr>
          <w:rFonts w:cstheme="minorHAnsi"/>
          <w:sz w:val="24"/>
          <w:szCs w:val="24"/>
        </w:rPr>
        <w:t xml:space="preserve">onoscere Milano vuol dire semplicemente </w:t>
      </w:r>
      <w:r w:rsidR="00D90C71">
        <w:rPr>
          <w:rFonts w:cstheme="minorHAnsi"/>
          <w:sz w:val="24"/>
          <w:szCs w:val="24"/>
        </w:rPr>
        <w:t xml:space="preserve">dare un </w:t>
      </w:r>
      <w:r w:rsidR="004874AC">
        <w:rPr>
          <w:rFonts w:cstheme="minorHAnsi"/>
          <w:sz w:val="24"/>
          <w:szCs w:val="24"/>
        </w:rPr>
        <w:t>“</w:t>
      </w:r>
      <w:r w:rsidR="00D90C71">
        <w:rPr>
          <w:rFonts w:cstheme="minorHAnsi"/>
          <w:sz w:val="24"/>
          <w:szCs w:val="24"/>
        </w:rPr>
        <w:t>significato</w:t>
      </w:r>
      <w:r w:rsidR="004874AC">
        <w:rPr>
          <w:rFonts w:cstheme="minorHAnsi"/>
          <w:sz w:val="24"/>
          <w:szCs w:val="24"/>
        </w:rPr>
        <w:t>”</w:t>
      </w:r>
      <w:r w:rsidR="00D90C71">
        <w:rPr>
          <w:rFonts w:cstheme="minorHAnsi"/>
          <w:sz w:val="24"/>
          <w:szCs w:val="24"/>
        </w:rPr>
        <w:t xml:space="preserve"> a</w:t>
      </w:r>
      <w:r w:rsidR="00843B86">
        <w:rPr>
          <w:rFonts w:cstheme="minorHAnsi"/>
          <w:sz w:val="24"/>
          <w:szCs w:val="24"/>
        </w:rPr>
        <w:t xml:space="preserve"> quella “cosa” che</w:t>
      </w:r>
      <w:r w:rsidR="008D4494">
        <w:rPr>
          <w:rFonts w:cstheme="minorHAnsi"/>
          <w:sz w:val="24"/>
          <w:szCs w:val="24"/>
        </w:rPr>
        <w:t xml:space="preserve"> </w:t>
      </w:r>
      <w:r w:rsidR="00843B86">
        <w:rPr>
          <w:rFonts w:cstheme="minorHAnsi"/>
          <w:sz w:val="24"/>
          <w:szCs w:val="24"/>
        </w:rPr>
        <w:t>“chiam</w:t>
      </w:r>
      <w:r w:rsidR="008D4494">
        <w:rPr>
          <w:rFonts w:cstheme="minorHAnsi"/>
          <w:sz w:val="24"/>
          <w:szCs w:val="24"/>
        </w:rPr>
        <w:t>i</w:t>
      </w:r>
      <w:r w:rsidR="00843B86">
        <w:rPr>
          <w:rFonts w:cstheme="minorHAnsi"/>
          <w:sz w:val="24"/>
          <w:szCs w:val="24"/>
        </w:rPr>
        <w:t>a</w:t>
      </w:r>
      <w:r w:rsidR="008D4494">
        <w:rPr>
          <w:rFonts w:cstheme="minorHAnsi"/>
          <w:sz w:val="24"/>
          <w:szCs w:val="24"/>
        </w:rPr>
        <w:t>m</w:t>
      </w:r>
      <w:r w:rsidR="00843B86">
        <w:rPr>
          <w:rFonts w:cstheme="minorHAnsi"/>
          <w:sz w:val="24"/>
          <w:szCs w:val="24"/>
        </w:rPr>
        <w:t xml:space="preserve">o” Milano. </w:t>
      </w:r>
      <w:r w:rsidR="007D65DC">
        <w:rPr>
          <w:rFonts w:cstheme="minorHAnsi"/>
          <w:sz w:val="24"/>
          <w:szCs w:val="24"/>
        </w:rPr>
        <w:t>Ma</w:t>
      </w:r>
      <w:r w:rsidR="00DD2C7C">
        <w:rPr>
          <w:rFonts w:cstheme="minorHAnsi"/>
          <w:sz w:val="24"/>
          <w:szCs w:val="24"/>
        </w:rPr>
        <w:t>,</w:t>
      </w:r>
      <w:r w:rsidR="007D65DC">
        <w:rPr>
          <w:rFonts w:cstheme="minorHAnsi"/>
          <w:sz w:val="24"/>
          <w:szCs w:val="24"/>
        </w:rPr>
        <w:t xml:space="preserve"> nel chiamarla Milano</w:t>
      </w:r>
      <w:r w:rsidR="00DD2C7C">
        <w:rPr>
          <w:rFonts w:cstheme="minorHAnsi"/>
          <w:sz w:val="24"/>
          <w:szCs w:val="24"/>
        </w:rPr>
        <w:t>, nel dargli un /nome/,</w:t>
      </w:r>
      <w:r w:rsidR="007D65DC">
        <w:rPr>
          <w:rFonts w:cstheme="minorHAnsi"/>
          <w:sz w:val="24"/>
          <w:szCs w:val="24"/>
        </w:rPr>
        <w:t xml:space="preserve"> gli abbiamo dato un /segno/</w:t>
      </w:r>
      <w:r w:rsidR="00DD2C7C">
        <w:rPr>
          <w:rFonts w:cstheme="minorHAnsi"/>
          <w:sz w:val="24"/>
          <w:szCs w:val="24"/>
        </w:rPr>
        <w:t xml:space="preserve"> e, in un certo senso, abbiamo cercato, in qualche modo, di sanare la differenza</w:t>
      </w:r>
      <w:r w:rsidR="00DD2C7C" w:rsidRPr="00DD2C7C">
        <w:rPr>
          <w:rFonts w:cstheme="minorHAnsi"/>
          <w:sz w:val="24"/>
          <w:szCs w:val="24"/>
        </w:rPr>
        <w:t xml:space="preserve"> (= </w:t>
      </w:r>
      <w:r w:rsidR="00DD2C7C">
        <w:rPr>
          <w:rFonts w:cstheme="minorHAnsi"/>
          <w:sz w:val="24"/>
          <w:szCs w:val="24"/>
        </w:rPr>
        <w:t xml:space="preserve">/nome/ = </w:t>
      </w:r>
      <w:r w:rsidR="00DD2C7C" w:rsidRPr="00DD2C7C">
        <w:rPr>
          <w:rFonts w:cstheme="minorHAnsi"/>
          <w:sz w:val="24"/>
          <w:szCs w:val="24"/>
        </w:rPr>
        <w:t>[/cosa/◊/s</w:t>
      </w:r>
      <w:r w:rsidR="00DD2C7C">
        <w:rPr>
          <w:rFonts w:cstheme="minorHAnsi"/>
          <w:sz w:val="24"/>
          <w:szCs w:val="24"/>
        </w:rPr>
        <w:t>e</w:t>
      </w:r>
      <w:r w:rsidR="00DD2C7C" w:rsidRPr="00DD2C7C">
        <w:rPr>
          <w:rFonts w:cstheme="minorHAnsi"/>
          <w:sz w:val="24"/>
          <w:szCs w:val="24"/>
        </w:rPr>
        <w:t>gno]</w:t>
      </w:r>
      <w:r w:rsidR="00DD2C7C">
        <w:rPr>
          <w:rFonts w:cstheme="minorHAnsi"/>
          <w:sz w:val="24"/>
          <w:szCs w:val="24"/>
        </w:rPr>
        <w:t xml:space="preserve"> =</w:t>
      </w:r>
      <w:r w:rsidR="00DD2C7C" w:rsidRPr="00DD2C7C">
        <w:rPr>
          <w:rFonts w:cstheme="minorHAnsi"/>
          <w:sz w:val="24"/>
          <w:szCs w:val="24"/>
        </w:rPr>
        <w:t xml:space="preserve"> [</w:t>
      </w:r>
      <w:r w:rsidR="00DD2C7C">
        <w:rPr>
          <w:rFonts w:cstheme="minorHAnsi"/>
          <w:sz w:val="24"/>
          <w:szCs w:val="24"/>
        </w:rPr>
        <w:t>IS</w:t>
      </w:r>
      <w:r w:rsidR="00DD2C7C" w:rsidRPr="00DD2C7C">
        <w:rPr>
          <w:rFonts w:cstheme="minorHAnsi"/>
          <w:sz w:val="24"/>
          <w:szCs w:val="24"/>
        </w:rPr>
        <w:t>&amp;/</w:t>
      </w:r>
      <w:r w:rsidR="00DD2C7C">
        <w:rPr>
          <w:rFonts w:cstheme="minorHAnsi"/>
          <w:sz w:val="24"/>
          <w:szCs w:val="24"/>
        </w:rPr>
        <w:t>sistema</w:t>
      </w:r>
      <w:r w:rsidR="00DD2C7C" w:rsidRPr="00DD2C7C">
        <w:rPr>
          <w:rFonts w:cstheme="minorHAnsi"/>
          <w:sz w:val="24"/>
          <w:szCs w:val="24"/>
        </w:rPr>
        <w:t>/^</w:t>
      </w:r>
      <w:r w:rsidR="00DD2C7C">
        <w:rPr>
          <w:rFonts w:cstheme="minorHAnsi"/>
          <w:sz w:val="24"/>
          <w:szCs w:val="24"/>
        </w:rPr>
        <w:t>AC</w:t>
      </w:r>
      <w:r w:rsidR="00DD2C7C" w:rsidRPr="00DD2C7C">
        <w:rPr>
          <w:rFonts w:cstheme="minorHAnsi"/>
          <w:sz w:val="24"/>
          <w:szCs w:val="24"/>
        </w:rPr>
        <w:t>]</w:t>
      </w:r>
      <w:r w:rsidR="00DD2C7C">
        <w:rPr>
          <w:rFonts w:cstheme="minorHAnsi"/>
          <w:sz w:val="24"/>
          <w:szCs w:val="24"/>
        </w:rPr>
        <w:t>)</w:t>
      </w:r>
      <w:r w:rsidR="006A46C8">
        <w:rPr>
          <w:rFonts w:cstheme="minorHAnsi"/>
          <w:sz w:val="24"/>
          <w:szCs w:val="24"/>
        </w:rPr>
        <w:t>. Ci siamo illusi</w:t>
      </w:r>
      <w:r w:rsidR="00DD2C7C">
        <w:rPr>
          <w:rFonts w:cstheme="minorHAnsi"/>
          <w:sz w:val="24"/>
          <w:szCs w:val="24"/>
        </w:rPr>
        <w:t xml:space="preserve"> di dare ad un /segno/ ad un /significato/ (facendo nascere un simbolo, cioè un rapporto semantico, o viceversa, illudendoci di dargli un </w:t>
      </w:r>
      <w:r w:rsidR="00B80279">
        <w:rPr>
          <w:rFonts w:cstheme="minorHAnsi"/>
          <w:sz w:val="24"/>
          <w:szCs w:val="24"/>
        </w:rPr>
        <w:t>/senso/)</w:t>
      </w:r>
      <w:r w:rsidR="00DD2C7C">
        <w:rPr>
          <w:rFonts w:cstheme="minorHAnsi"/>
          <w:sz w:val="24"/>
          <w:szCs w:val="24"/>
        </w:rPr>
        <w:t>.</w:t>
      </w:r>
      <w:r w:rsidR="007D65DC">
        <w:rPr>
          <w:rFonts w:cstheme="minorHAnsi"/>
          <w:sz w:val="24"/>
          <w:szCs w:val="24"/>
        </w:rPr>
        <w:t xml:space="preserve"> </w:t>
      </w:r>
      <w:r w:rsidR="00843B86">
        <w:rPr>
          <w:rFonts w:cstheme="minorHAnsi"/>
          <w:sz w:val="24"/>
          <w:szCs w:val="24"/>
        </w:rPr>
        <w:t>Niente di più</w:t>
      </w:r>
      <w:r w:rsidR="0055059A">
        <w:rPr>
          <w:rFonts w:cstheme="minorHAnsi"/>
          <w:sz w:val="24"/>
          <w:szCs w:val="24"/>
        </w:rPr>
        <w:t xml:space="preserve"> e niente di meno</w:t>
      </w:r>
      <w:r w:rsidR="00843B86">
        <w:rPr>
          <w:rFonts w:cstheme="minorHAnsi"/>
          <w:sz w:val="24"/>
          <w:szCs w:val="24"/>
        </w:rPr>
        <w:t xml:space="preserve">. </w:t>
      </w:r>
      <w:r w:rsidR="0098640C">
        <w:rPr>
          <w:rFonts w:cstheme="minorHAnsi"/>
          <w:sz w:val="24"/>
          <w:szCs w:val="24"/>
        </w:rPr>
        <w:t>Q</w:t>
      </w:r>
      <w:r w:rsidR="00D90C71">
        <w:rPr>
          <w:rFonts w:cstheme="minorHAnsi"/>
          <w:sz w:val="24"/>
          <w:szCs w:val="24"/>
        </w:rPr>
        <w:t xml:space="preserve">uindi, </w:t>
      </w:r>
      <w:r w:rsidR="009D4743">
        <w:rPr>
          <w:rFonts w:cstheme="minorHAnsi"/>
          <w:sz w:val="24"/>
          <w:szCs w:val="24"/>
        </w:rPr>
        <w:t xml:space="preserve">assumere un atteggiamento “conoscitivo” conduce, </w:t>
      </w:r>
      <w:r w:rsidR="00D90C71">
        <w:rPr>
          <w:rFonts w:cstheme="minorHAnsi"/>
          <w:sz w:val="24"/>
          <w:szCs w:val="24"/>
        </w:rPr>
        <w:t>se accettiamo la definizione di</w:t>
      </w:r>
      <w:r w:rsidR="009D4743">
        <w:rPr>
          <w:rFonts w:cstheme="minorHAnsi"/>
          <w:sz w:val="24"/>
          <w:szCs w:val="24"/>
        </w:rPr>
        <w:t xml:space="preserve"> </w:t>
      </w:r>
      <w:r w:rsidR="00DD56E0">
        <w:rPr>
          <w:rFonts w:cstheme="minorHAnsi"/>
          <w:sz w:val="24"/>
          <w:szCs w:val="24"/>
        </w:rPr>
        <w:t>Vaccarino</w:t>
      </w:r>
      <w:r w:rsidR="006A46C8">
        <w:rPr>
          <w:rFonts w:cstheme="minorHAnsi"/>
          <w:sz w:val="24"/>
          <w:szCs w:val="24"/>
        </w:rPr>
        <w:t>,</w:t>
      </w:r>
      <w:r w:rsidR="00DD56E0">
        <w:rPr>
          <w:rFonts w:cstheme="minorHAnsi"/>
          <w:sz w:val="24"/>
          <w:szCs w:val="24"/>
        </w:rPr>
        <w:t xml:space="preserve"> </w:t>
      </w:r>
      <w:r w:rsidR="006A46C8">
        <w:rPr>
          <w:rFonts w:cstheme="minorHAnsi"/>
          <w:sz w:val="24"/>
          <w:szCs w:val="24"/>
        </w:rPr>
        <w:t>(</w:t>
      </w:r>
      <w:r w:rsidR="00DD56E0">
        <w:rPr>
          <w:rFonts w:cstheme="minorHAnsi"/>
          <w:sz w:val="24"/>
          <w:szCs w:val="24"/>
        </w:rPr>
        <w:t xml:space="preserve">di </w:t>
      </w:r>
      <w:r w:rsidR="009D4743">
        <w:rPr>
          <w:rFonts w:cstheme="minorHAnsi"/>
          <w:sz w:val="24"/>
          <w:szCs w:val="24"/>
        </w:rPr>
        <w:t>confronto</w:t>
      </w:r>
      <w:r w:rsidR="00D90C71">
        <w:rPr>
          <w:rFonts w:cstheme="minorHAnsi"/>
          <w:sz w:val="24"/>
          <w:szCs w:val="24"/>
        </w:rPr>
        <w:t xml:space="preserve"> tra /cosa/ e /significato/</w:t>
      </w:r>
      <w:r w:rsidR="006A46C8">
        <w:rPr>
          <w:rFonts w:cstheme="minorHAnsi"/>
          <w:sz w:val="24"/>
          <w:szCs w:val="24"/>
        </w:rPr>
        <w:t>)</w:t>
      </w:r>
      <w:r w:rsidR="00B8330C">
        <w:rPr>
          <w:rFonts w:cstheme="minorHAnsi"/>
          <w:sz w:val="24"/>
          <w:szCs w:val="24"/>
        </w:rPr>
        <w:t>,</w:t>
      </w:r>
      <w:r w:rsidR="009D4743">
        <w:rPr>
          <w:rFonts w:cstheme="minorHAnsi"/>
          <w:sz w:val="24"/>
          <w:szCs w:val="24"/>
        </w:rPr>
        <w:t xml:space="preserve"> ad una pseudospiegazione</w:t>
      </w:r>
      <w:r w:rsidR="008D4494">
        <w:rPr>
          <w:rFonts w:cstheme="minorHAnsi"/>
          <w:sz w:val="24"/>
          <w:szCs w:val="24"/>
        </w:rPr>
        <w:t>: sembra spiegare tutto e invece non spiega nulla</w:t>
      </w:r>
      <w:r w:rsidR="00843B86">
        <w:rPr>
          <w:rFonts w:cstheme="minorHAnsi"/>
          <w:sz w:val="24"/>
          <w:szCs w:val="24"/>
        </w:rPr>
        <w:t>.</w:t>
      </w:r>
      <w:r w:rsidR="00DD2C7C">
        <w:rPr>
          <w:rFonts w:cstheme="minorHAnsi"/>
          <w:sz w:val="24"/>
          <w:szCs w:val="24"/>
        </w:rPr>
        <w:t xml:space="preserve"> </w:t>
      </w:r>
    </w:p>
    <w:p w14:paraId="20BA8F50" w14:textId="40EDD03B" w:rsidR="00A17E17" w:rsidRPr="0055059A" w:rsidRDefault="004874AC" w:rsidP="00A17E17">
      <w:pPr>
        <w:rPr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definizione di /conoscere/ però, forse, ci aiuta a capire il </w:t>
      </w:r>
      <w:r w:rsidR="00A17E17">
        <w:rPr>
          <w:rFonts w:cstheme="minorHAnsi"/>
          <w:sz w:val="24"/>
          <w:szCs w:val="24"/>
        </w:rPr>
        <w:t xml:space="preserve">cosiddetto </w:t>
      </w:r>
      <w:r w:rsidR="00B8330C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>raddoppio conoscitivo</w:t>
      </w:r>
      <w:r w:rsidR="00B8330C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>. Basta considerare la “cosa” come l’</w:t>
      </w:r>
      <w:r w:rsidRPr="00DD56E0">
        <w:rPr>
          <w:rFonts w:cstheme="minorHAnsi"/>
          <w:i/>
          <w:iCs/>
          <w:sz w:val="24"/>
          <w:szCs w:val="24"/>
        </w:rPr>
        <w:t>originale</w:t>
      </w:r>
      <w:r>
        <w:rPr>
          <w:rFonts w:cstheme="minorHAnsi"/>
          <w:sz w:val="24"/>
          <w:szCs w:val="24"/>
        </w:rPr>
        <w:t xml:space="preserve"> esistente nella “realtà” e il “significato” come la </w:t>
      </w:r>
      <w:r w:rsidRPr="00DD56E0">
        <w:rPr>
          <w:rFonts w:cstheme="minorHAnsi"/>
          <w:i/>
          <w:iCs/>
          <w:sz w:val="24"/>
          <w:szCs w:val="24"/>
        </w:rPr>
        <w:t>copia</w:t>
      </w:r>
      <w:r w:rsidR="00A17E17">
        <w:rPr>
          <w:rFonts w:cstheme="minorHAnsi"/>
          <w:sz w:val="24"/>
          <w:szCs w:val="24"/>
        </w:rPr>
        <w:t xml:space="preserve"> “vera”</w:t>
      </w:r>
      <w:r>
        <w:rPr>
          <w:rFonts w:cstheme="minorHAnsi"/>
          <w:sz w:val="24"/>
          <w:szCs w:val="24"/>
        </w:rPr>
        <w:t xml:space="preserve"> esistente nella nostra mente</w:t>
      </w:r>
      <w:r w:rsidR="00A17E17">
        <w:rPr>
          <w:rFonts w:cstheme="minorHAnsi"/>
          <w:sz w:val="24"/>
          <w:szCs w:val="24"/>
        </w:rPr>
        <w:t xml:space="preserve">. </w:t>
      </w:r>
      <w:r w:rsidR="00E14E06">
        <w:rPr>
          <w:rFonts w:cstheme="minorHAnsi"/>
          <w:sz w:val="24"/>
          <w:szCs w:val="24"/>
        </w:rPr>
        <w:t xml:space="preserve">Per dimostrare </w:t>
      </w:r>
      <w:r w:rsidR="0055059A">
        <w:rPr>
          <w:rFonts w:cstheme="minorHAnsi"/>
          <w:sz w:val="24"/>
          <w:szCs w:val="24"/>
        </w:rPr>
        <w:t>la</w:t>
      </w:r>
      <w:r w:rsidR="00E14E06">
        <w:rPr>
          <w:rFonts w:cstheme="minorHAnsi"/>
          <w:sz w:val="24"/>
          <w:szCs w:val="24"/>
        </w:rPr>
        <w:t xml:space="preserve"> “contraddittorietà” del raddoppio conoscitivo occorre </w:t>
      </w:r>
      <w:r w:rsidR="0055059A">
        <w:rPr>
          <w:rFonts w:cstheme="minorHAnsi"/>
          <w:sz w:val="24"/>
          <w:szCs w:val="24"/>
        </w:rPr>
        <w:t xml:space="preserve">però </w:t>
      </w:r>
      <w:r w:rsidR="00A17E17">
        <w:rPr>
          <w:rFonts w:cstheme="minorHAnsi"/>
          <w:sz w:val="24"/>
          <w:szCs w:val="24"/>
        </w:rPr>
        <w:t>conosce</w:t>
      </w:r>
      <w:r w:rsidR="00E14E06">
        <w:rPr>
          <w:rFonts w:cstheme="minorHAnsi"/>
          <w:sz w:val="24"/>
          <w:szCs w:val="24"/>
        </w:rPr>
        <w:t>re il sistema di</w:t>
      </w:r>
      <w:r w:rsidR="00A17E17">
        <w:rPr>
          <w:rFonts w:cstheme="minorHAnsi"/>
          <w:sz w:val="24"/>
          <w:szCs w:val="24"/>
        </w:rPr>
        <w:t xml:space="preserve"> Vaccarino</w:t>
      </w:r>
      <w:r w:rsidR="00E14E06">
        <w:rPr>
          <w:rFonts w:cstheme="minorHAnsi"/>
          <w:sz w:val="24"/>
          <w:szCs w:val="24"/>
        </w:rPr>
        <w:t>.</w:t>
      </w:r>
      <w:r w:rsidR="00A17E17">
        <w:rPr>
          <w:rFonts w:cstheme="minorHAnsi"/>
          <w:sz w:val="24"/>
          <w:szCs w:val="24"/>
        </w:rPr>
        <w:t xml:space="preserve"> </w:t>
      </w:r>
      <w:r w:rsidR="00E14E06">
        <w:rPr>
          <w:rFonts w:cstheme="minorHAnsi"/>
          <w:sz w:val="24"/>
          <w:szCs w:val="24"/>
        </w:rPr>
        <w:t xml:space="preserve">Il raddoppio conoscitivo non </w:t>
      </w:r>
      <w:r w:rsidR="00A17E17">
        <w:rPr>
          <w:rFonts w:cstheme="minorHAnsi"/>
          <w:sz w:val="24"/>
          <w:szCs w:val="24"/>
        </w:rPr>
        <w:t xml:space="preserve">funziona perché /vero/ e /reale/ formano assieme ad altri quattro significati un campo logico </w:t>
      </w:r>
      <w:r w:rsidR="00E14E06">
        <w:rPr>
          <w:rFonts w:cstheme="minorHAnsi"/>
          <w:sz w:val="24"/>
          <w:szCs w:val="24"/>
        </w:rPr>
        <w:t>per cui una</w:t>
      </w:r>
      <w:r w:rsidR="00A17E17">
        <w:rPr>
          <w:rFonts w:cstheme="minorHAnsi"/>
          <w:sz w:val="24"/>
          <w:szCs w:val="24"/>
        </w:rPr>
        <w:t xml:space="preserve"> cos</w:t>
      </w:r>
      <w:r w:rsidR="00E14E06">
        <w:rPr>
          <w:rFonts w:cstheme="minorHAnsi"/>
          <w:sz w:val="24"/>
          <w:szCs w:val="24"/>
        </w:rPr>
        <w:t>a è</w:t>
      </w:r>
      <w:r w:rsidR="00A17E17">
        <w:rPr>
          <w:rFonts w:cstheme="minorHAnsi"/>
          <w:sz w:val="24"/>
          <w:szCs w:val="24"/>
        </w:rPr>
        <w:t xml:space="preserve"> “ver</w:t>
      </w:r>
      <w:r w:rsidR="00E14E06">
        <w:rPr>
          <w:rFonts w:cstheme="minorHAnsi"/>
          <w:sz w:val="24"/>
          <w:szCs w:val="24"/>
        </w:rPr>
        <w:t>a</w:t>
      </w:r>
      <w:r w:rsidR="00A17E17">
        <w:rPr>
          <w:rFonts w:cstheme="minorHAnsi"/>
          <w:sz w:val="24"/>
          <w:szCs w:val="24"/>
        </w:rPr>
        <w:t>”</w:t>
      </w:r>
      <w:r w:rsidR="00E14E06">
        <w:rPr>
          <w:rFonts w:cstheme="minorHAnsi"/>
          <w:sz w:val="24"/>
          <w:szCs w:val="24"/>
        </w:rPr>
        <w:t xml:space="preserve"> e “reale”</w:t>
      </w:r>
      <w:r w:rsidR="00A17E17">
        <w:rPr>
          <w:rFonts w:cstheme="minorHAnsi"/>
          <w:sz w:val="24"/>
          <w:szCs w:val="24"/>
        </w:rPr>
        <w:t xml:space="preserve"> </w:t>
      </w:r>
      <w:r w:rsidR="00E14E06">
        <w:rPr>
          <w:rFonts w:cstheme="minorHAnsi"/>
          <w:sz w:val="24"/>
          <w:szCs w:val="24"/>
        </w:rPr>
        <w:t>a</w:t>
      </w:r>
      <w:r w:rsidR="0055059A">
        <w:rPr>
          <w:rFonts w:cstheme="minorHAnsi"/>
          <w:sz w:val="24"/>
          <w:szCs w:val="24"/>
        </w:rPr>
        <w:t>lla</w:t>
      </w:r>
      <w:r w:rsidR="00E14E06">
        <w:rPr>
          <w:rFonts w:cstheme="minorHAnsi"/>
          <w:sz w:val="24"/>
          <w:szCs w:val="24"/>
        </w:rPr>
        <w:t xml:space="preserve"> condizione </w:t>
      </w:r>
      <w:r w:rsidR="00A17E17">
        <w:rPr>
          <w:rFonts w:cstheme="minorHAnsi"/>
          <w:sz w:val="24"/>
          <w:szCs w:val="24"/>
        </w:rPr>
        <w:t xml:space="preserve">di </w:t>
      </w:r>
      <w:r w:rsidR="00E14E06">
        <w:rPr>
          <w:rFonts w:cstheme="minorHAnsi"/>
          <w:sz w:val="24"/>
          <w:szCs w:val="24"/>
        </w:rPr>
        <w:t xml:space="preserve">essere una “sola” e quindi di non essere </w:t>
      </w:r>
      <w:r w:rsidR="0055059A">
        <w:rPr>
          <w:rFonts w:cstheme="minorHAnsi"/>
          <w:sz w:val="24"/>
          <w:szCs w:val="24"/>
        </w:rPr>
        <w:t>“</w:t>
      </w:r>
      <w:r w:rsidR="00E14E06">
        <w:rPr>
          <w:rFonts w:cstheme="minorHAnsi"/>
          <w:sz w:val="24"/>
          <w:szCs w:val="24"/>
        </w:rPr>
        <w:t>contraddittoria</w:t>
      </w:r>
      <w:r w:rsidR="0055059A">
        <w:rPr>
          <w:rFonts w:cstheme="minorHAnsi"/>
          <w:sz w:val="24"/>
          <w:szCs w:val="24"/>
        </w:rPr>
        <w:t>”</w:t>
      </w:r>
      <w:r w:rsidR="00A17E17">
        <w:rPr>
          <w:rFonts w:cstheme="minorHAnsi"/>
          <w:sz w:val="24"/>
          <w:szCs w:val="24"/>
        </w:rPr>
        <w:t xml:space="preserve">: </w:t>
      </w:r>
      <w:r w:rsidR="00E14E06">
        <w:rPr>
          <w:rFonts w:cstheme="minorHAnsi"/>
          <w:sz w:val="24"/>
          <w:szCs w:val="24"/>
        </w:rPr>
        <w:t xml:space="preserve">nel “raddoppio conoscitivo” (definizione, secondo me, azzeccatissima proprio per le cose dette) le cose sono invece </w:t>
      </w:r>
      <w:r w:rsidR="0055059A">
        <w:rPr>
          <w:rFonts w:cstheme="minorHAnsi"/>
          <w:sz w:val="24"/>
          <w:szCs w:val="24"/>
        </w:rPr>
        <w:t>“</w:t>
      </w:r>
      <w:r w:rsidR="00E14E06">
        <w:rPr>
          <w:rFonts w:cstheme="minorHAnsi"/>
          <w:sz w:val="24"/>
          <w:szCs w:val="24"/>
        </w:rPr>
        <w:t>due</w:t>
      </w:r>
      <w:r w:rsidR="0055059A">
        <w:rPr>
          <w:rFonts w:cstheme="minorHAnsi"/>
          <w:sz w:val="24"/>
          <w:szCs w:val="24"/>
        </w:rPr>
        <w:t>”</w:t>
      </w:r>
      <w:r w:rsidR="00E14E06">
        <w:rPr>
          <w:rFonts w:cstheme="minorHAnsi"/>
          <w:sz w:val="24"/>
          <w:szCs w:val="24"/>
        </w:rPr>
        <w:t xml:space="preserve">: una </w:t>
      </w:r>
      <w:r w:rsidR="0055059A">
        <w:rPr>
          <w:rFonts w:cstheme="minorHAnsi"/>
          <w:sz w:val="24"/>
          <w:szCs w:val="24"/>
        </w:rPr>
        <w:t xml:space="preserve">“reale” </w:t>
      </w:r>
      <w:r w:rsidR="00E14E06">
        <w:rPr>
          <w:rFonts w:cstheme="minorHAnsi"/>
          <w:sz w:val="24"/>
          <w:szCs w:val="24"/>
        </w:rPr>
        <w:t xml:space="preserve">fuori di noi ed una </w:t>
      </w:r>
      <w:r w:rsidR="0055059A">
        <w:rPr>
          <w:rFonts w:cstheme="minorHAnsi"/>
          <w:sz w:val="24"/>
          <w:szCs w:val="24"/>
        </w:rPr>
        <w:t>“ver</w:t>
      </w:r>
      <w:r w:rsidR="00D73269">
        <w:rPr>
          <w:rFonts w:cstheme="minorHAnsi"/>
          <w:sz w:val="24"/>
          <w:szCs w:val="24"/>
        </w:rPr>
        <w:t>a</w:t>
      </w:r>
      <w:r w:rsidR="0055059A">
        <w:rPr>
          <w:rFonts w:cstheme="minorHAnsi"/>
          <w:sz w:val="24"/>
          <w:szCs w:val="24"/>
        </w:rPr>
        <w:t xml:space="preserve">” </w:t>
      </w:r>
      <w:r w:rsidR="00E14E06">
        <w:rPr>
          <w:rFonts w:cstheme="minorHAnsi"/>
          <w:sz w:val="24"/>
          <w:szCs w:val="24"/>
        </w:rPr>
        <w:t>dentro di noi.</w:t>
      </w:r>
      <w:r w:rsidR="0055059A">
        <w:rPr>
          <w:rFonts w:cstheme="minorHAnsi"/>
          <w:sz w:val="24"/>
          <w:szCs w:val="24"/>
        </w:rPr>
        <w:t xml:space="preserve"> </w:t>
      </w:r>
    </w:p>
    <w:p w14:paraId="68262921" w14:textId="1F81B53A" w:rsidR="00DD56E0" w:rsidRDefault="00DD56E0" w:rsidP="00DD56E0">
      <w:r>
        <w:rPr>
          <w:i/>
          <w:iCs/>
        </w:rPr>
        <w:t>Premesse</w:t>
      </w:r>
      <w:r>
        <w:t xml:space="preserve">:                                -i- </w:t>
      </w:r>
      <w:r w:rsidRPr="00ED5866">
        <w:t>/</w:t>
      </w:r>
      <w:r>
        <w:t>falso</w:t>
      </w:r>
      <w:r w:rsidRPr="00ED5866">
        <w:t xml:space="preserve">/ -sub-| </w:t>
      </w:r>
      <w:r w:rsidRPr="00DD56E0">
        <w:rPr>
          <w:b/>
          <w:bCs/>
        </w:rPr>
        <w:t>/vero/</w:t>
      </w:r>
      <w:r w:rsidRPr="00ED5866">
        <w:t xml:space="preserve"> -i- </w:t>
      </w:r>
      <w:r w:rsidRPr="00DD56E0">
        <w:rPr>
          <w:b/>
          <w:bCs/>
        </w:rPr>
        <w:t>/reale/</w:t>
      </w:r>
      <w:r w:rsidRPr="00ED5866">
        <w:t xml:space="preserve"> </w:t>
      </w:r>
      <w:r>
        <w:t xml:space="preserve">-sub-|  </w:t>
      </w:r>
      <w:r w:rsidRPr="005A6848">
        <w:sym w:font="Wingdings 3" w:char="F03F"/>
      </w:r>
      <w:r>
        <w:t xml:space="preserve"> </w:t>
      </w:r>
      <w:r w:rsidRPr="00ED5866">
        <w:t xml:space="preserve"> </w:t>
      </w:r>
    </w:p>
    <w:p w14:paraId="1B04D7CB" w14:textId="050180C9" w:rsidR="00DD56E0" w:rsidRDefault="00DD56E0" w:rsidP="00DD56E0">
      <w:r>
        <w:t xml:space="preserve">                                                </w:t>
      </w:r>
      <w:r>
        <w:sym w:font="Wingdings 3" w:char="F03C"/>
      </w:r>
      <w:r>
        <w:t xml:space="preserve">  </w:t>
      </w:r>
      <w:r w:rsidRPr="00ED5866">
        <w:t>/co</w:t>
      </w:r>
      <w:r>
        <w:t>ntraddittorio</w:t>
      </w:r>
      <w:r w:rsidRPr="00ED5866">
        <w:t xml:space="preserve">/ </w:t>
      </w:r>
      <w:r>
        <w:t>|</w:t>
      </w:r>
      <w:r w:rsidRPr="00ED5866">
        <w:t>-sub- /</w:t>
      </w:r>
      <w:r>
        <w:t>solo</w:t>
      </w:r>
      <w:r w:rsidRPr="00ED5866">
        <w:t xml:space="preserve">/ </w:t>
      </w:r>
      <w:r>
        <w:t xml:space="preserve">-i- </w:t>
      </w:r>
      <w:r w:rsidRPr="00ED5866">
        <w:t>/</w:t>
      </w:r>
      <w:proofErr w:type="spellStart"/>
      <w:r>
        <w:t>iterum</w:t>
      </w:r>
      <w:proofErr w:type="spellEnd"/>
      <w:r w:rsidRPr="00ED5866">
        <w:t>/</w:t>
      </w:r>
      <w:r>
        <w:t xml:space="preserve"> </w:t>
      </w:r>
    </w:p>
    <w:p w14:paraId="23D74371" w14:textId="1016D307" w:rsidR="00DD56E0" w:rsidRPr="00ED5866" w:rsidRDefault="00DD56E0" w:rsidP="00DD56E0">
      <w:r>
        <w:rPr>
          <w:i/>
          <w:iCs/>
        </w:rPr>
        <w:t>Conclusioni</w:t>
      </w:r>
      <w:r>
        <w:t>:  (falso -| vero =&gt;</w:t>
      </w:r>
      <w:r>
        <w:rPr>
          <w:i/>
          <w:iCs/>
        </w:rPr>
        <w:t xml:space="preserve"> </w:t>
      </w:r>
      <w:r>
        <w:t xml:space="preserve">/avere/) (reale -| </w:t>
      </w:r>
      <w:proofErr w:type="spellStart"/>
      <w:r>
        <w:t>iterum</w:t>
      </w:r>
      <w:proofErr w:type="spellEnd"/>
      <w:r>
        <w:t xml:space="preserve"> =&gt; /futuro/) (solo -| contraddittorio =&gt; /effetto/)</w:t>
      </w:r>
      <w:r w:rsidRPr="00ED5866">
        <w:t xml:space="preserve">     </w:t>
      </w:r>
    </w:p>
    <w:p w14:paraId="18DFADBC" w14:textId="51B897C9" w:rsidR="00734906" w:rsidRDefault="001F6055" w:rsidP="0073490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Non bisogna dimenticare poi che sia il /percepire/ (=</w:t>
      </w:r>
      <w:proofErr w:type="spellStart"/>
      <w:r>
        <w:rPr>
          <w:rFonts w:cstheme="minorHAnsi"/>
          <w:sz w:val="24"/>
          <w:szCs w:val="24"/>
        </w:rPr>
        <w:t>CNxOB</w:t>
      </w:r>
      <w:proofErr w:type="spellEnd"/>
      <w:r>
        <w:rPr>
          <w:rFonts w:cstheme="minorHAnsi"/>
          <w:sz w:val="24"/>
          <w:szCs w:val="24"/>
        </w:rPr>
        <w:t>) che il /rappresentare/ (=</w:t>
      </w:r>
      <w:proofErr w:type="spellStart"/>
      <w:r>
        <w:rPr>
          <w:rFonts w:cstheme="minorHAnsi"/>
          <w:sz w:val="24"/>
          <w:szCs w:val="24"/>
        </w:rPr>
        <w:t>OBxCN</w:t>
      </w:r>
      <w:proofErr w:type="spellEnd"/>
      <w:r>
        <w:rPr>
          <w:rFonts w:cstheme="minorHAnsi"/>
          <w:sz w:val="24"/>
          <w:szCs w:val="24"/>
        </w:rPr>
        <w:t xml:space="preserve">) sono formati (almeno nella forma superficiale) da un oggetto (OB) che ci sta </w:t>
      </w:r>
      <w:r w:rsidR="00005290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>davanti</w:t>
      </w:r>
      <w:r w:rsidR="00005290">
        <w:rPr>
          <w:rFonts w:cstheme="minorHAnsi"/>
          <w:sz w:val="24"/>
          <w:szCs w:val="24"/>
        </w:rPr>
        <w:t>”</w:t>
      </w:r>
      <w:r w:rsidR="00DD56E0">
        <w:rPr>
          <w:rFonts w:cstheme="minorHAnsi"/>
          <w:sz w:val="24"/>
          <w:szCs w:val="24"/>
        </w:rPr>
        <w:t xml:space="preserve"> (=</w:t>
      </w:r>
      <w:proofErr w:type="spellStart"/>
      <w:r w:rsidR="00DD56E0">
        <w:rPr>
          <w:rFonts w:cstheme="minorHAnsi"/>
          <w:sz w:val="24"/>
          <w:szCs w:val="24"/>
        </w:rPr>
        <w:t>g&amp;OB</w:t>
      </w:r>
      <w:proofErr w:type="spellEnd"/>
      <w:r w:rsidR="00DD56E0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, </w:t>
      </w:r>
      <w:r w:rsidR="00005290">
        <w:rPr>
          <w:rFonts w:cstheme="minorHAnsi"/>
          <w:sz w:val="24"/>
          <w:szCs w:val="24"/>
        </w:rPr>
        <w:t>o meglio ci sta</w:t>
      </w:r>
      <w:r>
        <w:rPr>
          <w:rFonts w:cstheme="minorHAnsi"/>
          <w:sz w:val="24"/>
          <w:szCs w:val="24"/>
        </w:rPr>
        <w:t xml:space="preserve"> </w:t>
      </w:r>
      <w:r w:rsidR="00005290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>contro</w:t>
      </w:r>
      <w:r w:rsidR="00005290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 (</w:t>
      </w:r>
      <w:r w:rsidR="00DD56E0">
        <w:rPr>
          <w:rFonts w:cstheme="minorHAnsi"/>
          <w:sz w:val="24"/>
          <w:szCs w:val="24"/>
        </w:rPr>
        <w:t>=</w:t>
      </w:r>
      <w:proofErr w:type="spellStart"/>
      <w:r w:rsidR="00DD56E0">
        <w:rPr>
          <w:rFonts w:cstheme="minorHAnsi"/>
          <w:sz w:val="24"/>
          <w:szCs w:val="24"/>
        </w:rPr>
        <w:t>g&amp;</w:t>
      </w:r>
      <w:r>
        <w:rPr>
          <w:rFonts w:cstheme="minorHAnsi"/>
          <w:sz w:val="24"/>
          <w:szCs w:val="24"/>
        </w:rPr>
        <w:t>CN</w:t>
      </w:r>
      <w:proofErr w:type="spellEnd"/>
      <w:r>
        <w:rPr>
          <w:rFonts w:cstheme="minorHAnsi"/>
          <w:sz w:val="24"/>
          <w:szCs w:val="24"/>
        </w:rPr>
        <w:t>). Nel percepire</w:t>
      </w:r>
      <w:r w:rsidR="00DD56E0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prima c’è il </w:t>
      </w:r>
      <w:r w:rsidR="00005290">
        <w:rPr>
          <w:rFonts w:cstheme="minorHAnsi"/>
          <w:sz w:val="24"/>
          <w:szCs w:val="24"/>
        </w:rPr>
        <w:t>“contro”</w:t>
      </w:r>
      <w:r>
        <w:rPr>
          <w:rFonts w:cstheme="minorHAnsi"/>
          <w:sz w:val="24"/>
          <w:szCs w:val="24"/>
        </w:rPr>
        <w:t xml:space="preserve"> (CN)</w:t>
      </w:r>
      <w:r w:rsidR="006A46C8">
        <w:rPr>
          <w:rFonts w:cstheme="minorHAnsi"/>
          <w:sz w:val="24"/>
          <w:szCs w:val="24"/>
        </w:rPr>
        <w:t>, il davanti,</w:t>
      </w:r>
      <w:r>
        <w:rPr>
          <w:rFonts w:cstheme="minorHAnsi"/>
          <w:sz w:val="24"/>
          <w:szCs w:val="24"/>
        </w:rPr>
        <w:t xml:space="preserve"> e poi c’è l’</w:t>
      </w:r>
      <w:r w:rsidR="00005290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>oggetto</w:t>
      </w:r>
      <w:r w:rsidR="00005290">
        <w:rPr>
          <w:rFonts w:cstheme="minorHAnsi"/>
          <w:sz w:val="24"/>
          <w:szCs w:val="24"/>
        </w:rPr>
        <w:t>”</w:t>
      </w:r>
      <w:r w:rsidR="00634C43">
        <w:rPr>
          <w:rFonts w:cstheme="minorHAnsi"/>
          <w:sz w:val="24"/>
          <w:szCs w:val="24"/>
        </w:rPr>
        <w:t xml:space="preserve"> (OB)</w:t>
      </w:r>
      <w:r>
        <w:rPr>
          <w:rFonts w:cstheme="minorHAnsi"/>
          <w:sz w:val="24"/>
          <w:szCs w:val="24"/>
        </w:rPr>
        <w:t>, nel rappresentare invece prima c’è l’</w:t>
      </w:r>
      <w:r w:rsidR="00005290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>oggetto</w:t>
      </w:r>
      <w:r w:rsidR="00005290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 (OB) e poi il </w:t>
      </w:r>
      <w:r w:rsidR="00005290">
        <w:rPr>
          <w:rFonts w:cstheme="minorHAnsi"/>
          <w:sz w:val="24"/>
          <w:szCs w:val="24"/>
        </w:rPr>
        <w:t>“contro”</w:t>
      </w:r>
      <w:r>
        <w:rPr>
          <w:rFonts w:cstheme="minorHAnsi"/>
          <w:sz w:val="24"/>
          <w:szCs w:val="24"/>
        </w:rPr>
        <w:t xml:space="preserve"> (CN)</w:t>
      </w:r>
      <w:r w:rsidR="006A46C8">
        <w:rPr>
          <w:rFonts w:cstheme="minorHAnsi"/>
          <w:sz w:val="24"/>
          <w:szCs w:val="24"/>
        </w:rPr>
        <w:t>, il davanti</w:t>
      </w:r>
      <w:r>
        <w:rPr>
          <w:rFonts w:cstheme="minorHAnsi"/>
          <w:sz w:val="24"/>
          <w:szCs w:val="24"/>
        </w:rPr>
        <w:t xml:space="preserve">. Pensare che ciò che osserviamo sia un oggetto che ha una vita propria è, a mio giudizio, in mancanza di consapevolezza delle operazioni </w:t>
      </w:r>
      <w:r w:rsidR="00634C43">
        <w:rPr>
          <w:rFonts w:cstheme="minorHAnsi"/>
          <w:sz w:val="24"/>
          <w:szCs w:val="24"/>
        </w:rPr>
        <w:t xml:space="preserve">mentali, </w:t>
      </w:r>
      <w:r>
        <w:rPr>
          <w:rFonts w:cstheme="minorHAnsi"/>
          <w:sz w:val="24"/>
          <w:szCs w:val="24"/>
        </w:rPr>
        <w:t>ve</w:t>
      </w:r>
      <w:r w:rsidR="00634C43">
        <w:rPr>
          <w:rFonts w:cstheme="minorHAnsi"/>
          <w:sz w:val="24"/>
          <w:szCs w:val="24"/>
        </w:rPr>
        <w:t>nuto spontaneamente</w:t>
      </w:r>
      <w:r w:rsidR="00244538">
        <w:rPr>
          <w:rFonts w:cstheme="minorHAnsi"/>
          <w:sz w:val="24"/>
          <w:szCs w:val="24"/>
        </w:rPr>
        <w:t>, come il pensare che è il sole che si muove e non la terra</w:t>
      </w:r>
      <w:r w:rsidR="00634C43">
        <w:rPr>
          <w:rFonts w:cstheme="minorHAnsi"/>
          <w:sz w:val="24"/>
          <w:szCs w:val="24"/>
        </w:rPr>
        <w:t>.</w:t>
      </w:r>
      <w:r w:rsidR="00244538">
        <w:rPr>
          <w:rFonts w:cstheme="minorHAnsi"/>
          <w:sz w:val="24"/>
          <w:szCs w:val="24"/>
        </w:rPr>
        <w:t xml:space="preserve"> Aggiungeteci il significato di “esistere” che Vaccarino definisce così: OB&amp;OB. Si ha la solita categoria canonica che nasconde cinque significati: </w:t>
      </w:r>
      <w:r w:rsidR="00634C4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</w:t>
      </w:r>
    </w:p>
    <w:p w14:paraId="65C2CB72" w14:textId="6C054AAC" w:rsidR="00244538" w:rsidRPr="006F3D60" w:rsidRDefault="00244538" w:rsidP="00244538">
      <w:r w:rsidRPr="006F3D60">
        <w:t>/</w:t>
      </w:r>
      <w:r>
        <w:t>posto</w:t>
      </w:r>
      <w:r w:rsidRPr="006F3D60">
        <w:t>/</w:t>
      </w:r>
      <w:proofErr w:type="spellStart"/>
      <w:r w:rsidRPr="006F3D60">
        <w:t>x</w:t>
      </w:r>
      <w:r>
        <w:t>g</w:t>
      </w:r>
      <w:proofErr w:type="spellEnd"/>
      <w:r w:rsidRPr="006F3D60">
        <w:t xml:space="preserve"> </w:t>
      </w:r>
      <w:r>
        <w:t xml:space="preserve">      = </w:t>
      </w:r>
      <w:r w:rsidRPr="006F3D60">
        <w:t xml:space="preserve"> </w:t>
      </w:r>
      <w:r>
        <w:t xml:space="preserve">     </w:t>
      </w:r>
      <w:r w:rsidRPr="006F3D60">
        <w:t>/</w:t>
      </w:r>
      <w:r>
        <w:t>posto</w:t>
      </w:r>
      <w:r w:rsidRPr="006F3D60">
        <w:t>/</w:t>
      </w:r>
      <w:proofErr w:type="spellStart"/>
      <w:r w:rsidRPr="006F3D60">
        <w:t>x</w:t>
      </w:r>
      <w:r>
        <w:t>g</w:t>
      </w:r>
      <w:proofErr w:type="spellEnd"/>
      <w:r w:rsidRPr="006F3D60">
        <w:t xml:space="preserve"> </w:t>
      </w:r>
      <w:r>
        <w:t xml:space="preserve">    </w:t>
      </w:r>
      <w:r w:rsidRPr="006F3D60">
        <w:t xml:space="preserve">-sub-| </w:t>
      </w:r>
      <w:r>
        <w:t xml:space="preserve">  </w:t>
      </w:r>
      <w:proofErr w:type="spellStart"/>
      <w:r>
        <w:t>vx</w:t>
      </w:r>
      <w:proofErr w:type="spellEnd"/>
      <w:r>
        <w:t>/linea/</w:t>
      </w:r>
      <w:r w:rsidRPr="006F3D60">
        <w:t xml:space="preserve"> </w:t>
      </w:r>
      <w:r>
        <w:t xml:space="preserve">    </w:t>
      </w:r>
      <w:r w:rsidRPr="006F3D60">
        <w:t xml:space="preserve">-sub-| </w:t>
      </w:r>
      <w:r>
        <w:t xml:space="preserve">    </w:t>
      </w:r>
      <w:proofErr w:type="spellStart"/>
      <w:r w:rsidRPr="00DD56E0">
        <w:rPr>
          <w:b/>
          <w:bCs/>
        </w:rPr>
        <w:t>vx”davanti</w:t>
      </w:r>
      <w:proofErr w:type="spellEnd"/>
      <w:r w:rsidRPr="00DD56E0">
        <w:rPr>
          <w:b/>
          <w:bCs/>
        </w:rPr>
        <w:t xml:space="preserve">”  = </w:t>
      </w:r>
      <w:r w:rsidR="003B247F" w:rsidRPr="00DD56E0">
        <w:rPr>
          <w:b/>
          <w:bCs/>
        </w:rPr>
        <w:t xml:space="preserve"> “esistere”</w:t>
      </w:r>
      <w:r>
        <w:t xml:space="preserve">  </w:t>
      </w:r>
    </w:p>
    <w:p w14:paraId="620DA681" w14:textId="77777777" w:rsidR="003B247F" w:rsidRDefault="00244538" w:rsidP="00244538">
      <w:r w:rsidRPr="006F3D60">
        <w:t>(</w:t>
      </w:r>
      <w:proofErr w:type="spellStart"/>
      <w:r>
        <w:t>OB&amp;v</w:t>
      </w:r>
      <w:proofErr w:type="spellEnd"/>
      <w:r w:rsidRPr="006F3D60">
        <w:t>)</w:t>
      </w:r>
      <w:proofErr w:type="spellStart"/>
      <w:r w:rsidRPr="006F3D60">
        <w:t>x</w:t>
      </w:r>
      <w:r>
        <w:t>g</w:t>
      </w:r>
      <w:proofErr w:type="spellEnd"/>
      <w:r w:rsidRPr="006F3D60">
        <w:t xml:space="preserve">    </w:t>
      </w:r>
      <w:r>
        <w:t xml:space="preserve">   =</w:t>
      </w:r>
      <w:r w:rsidRPr="006F3D60">
        <w:t xml:space="preserve">  </w:t>
      </w:r>
      <w:r>
        <w:t xml:space="preserve">    </w:t>
      </w:r>
      <w:r w:rsidRPr="006F3D60">
        <w:t xml:space="preserve">   (</w:t>
      </w:r>
      <w:proofErr w:type="spellStart"/>
      <w:r>
        <w:t>v</w:t>
      </w:r>
      <w:r w:rsidRPr="006F3D60">
        <w:t>xS</w:t>
      </w:r>
      <w:r>
        <w:t>P</w:t>
      </w:r>
      <w:proofErr w:type="spellEnd"/>
      <w:r w:rsidRPr="006F3D60">
        <w:t>)</w:t>
      </w:r>
      <w:proofErr w:type="spellStart"/>
      <w:r w:rsidRPr="006F3D60">
        <w:t>xs</w:t>
      </w:r>
      <w:proofErr w:type="spellEnd"/>
      <w:r w:rsidRPr="006F3D60">
        <w:t xml:space="preserve">    </w:t>
      </w:r>
      <w:r>
        <w:t xml:space="preserve">   </w:t>
      </w:r>
      <w:r w:rsidRPr="006F3D60">
        <w:t xml:space="preserve">-sub-|   </w:t>
      </w:r>
      <w:proofErr w:type="spellStart"/>
      <w:r>
        <w:t>vx</w:t>
      </w:r>
      <w:proofErr w:type="spellEnd"/>
      <w:r>
        <w:t>(</w:t>
      </w:r>
      <w:proofErr w:type="spellStart"/>
      <w:r>
        <w:t>SPxs</w:t>
      </w:r>
      <w:proofErr w:type="spellEnd"/>
      <w:r>
        <w:t>)</w:t>
      </w:r>
      <w:r w:rsidRPr="006F3D60">
        <w:t xml:space="preserve">   </w:t>
      </w:r>
      <w:r>
        <w:t xml:space="preserve">     </w:t>
      </w:r>
      <w:r w:rsidRPr="006F3D60">
        <w:t xml:space="preserve">-sub-|      </w:t>
      </w:r>
      <w:proofErr w:type="spellStart"/>
      <w:r w:rsidR="003B247F">
        <w:t>v</w:t>
      </w:r>
      <w:r w:rsidRPr="006F3D60">
        <w:t>x</w:t>
      </w:r>
      <w:proofErr w:type="spellEnd"/>
      <w:r w:rsidRPr="006F3D60">
        <w:t>(</w:t>
      </w:r>
      <w:proofErr w:type="spellStart"/>
      <w:r w:rsidR="003B247F">
        <w:t>g&amp;OB</w:t>
      </w:r>
      <w:proofErr w:type="spellEnd"/>
      <w:r w:rsidRPr="006F3D60">
        <w:t xml:space="preserve">)   </w:t>
      </w:r>
      <w:r w:rsidR="003B247F">
        <w:t>=     OB&amp;OB</w:t>
      </w:r>
    </w:p>
    <w:p w14:paraId="4AA98E3E" w14:textId="4299B564" w:rsidR="00244538" w:rsidRDefault="003B247F" w:rsidP="00734906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>Il significato di “esistere” ci ha messo del suo: esiste</w:t>
      </w:r>
      <w:r w:rsidR="006A46C8">
        <w:rPr>
          <w:sz w:val="24"/>
          <w:szCs w:val="24"/>
        </w:rPr>
        <w:t xml:space="preserve"> solo</w:t>
      </w:r>
      <w:r>
        <w:rPr>
          <w:sz w:val="24"/>
          <w:szCs w:val="24"/>
        </w:rPr>
        <w:t xml:space="preserve"> ciò che abbiamo “davanti” in “linea” con un “posto”.</w:t>
      </w:r>
    </w:p>
    <w:p w14:paraId="453DDD93" w14:textId="001CC0CC" w:rsidR="00857007" w:rsidRDefault="003B247F" w:rsidP="00E77C3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 creare il raddoppio conoscitivo ci si mette poi l’atteggiamento scientifico. Non dimentichiamo cosa ci ricorda </w:t>
      </w:r>
      <w:r w:rsidR="00E14E06">
        <w:rPr>
          <w:rFonts w:cstheme="minorHAnsi"/>
          <w:sz w:val="24"/>
          <w:szCs w:val="24"/>
        </w:rPr>
        <w:t>Vaccarino</w:t>
      </w:r>
      <w:r>
        <w:rPr>
          <w:rFonts w:cstheme="minorHAnsi"/>
          <w:sz w:val="24"/>
          <w:szCs w:val="24"/>
        </w:rPr>
        <w:t>:</w:t>
      </w:r>
      <w:r w:rsidR="00E14E06">
        <w:rPr>
          <w:rFonts w:cstheme="minorHAnsi"/>
          <w:sz w:val="24"/>
          <w:szCs w:val="24"/>
        </w:rPr>
        <w:t xml:space="preserve"> che </w:t>
      </w:r>
      <w:r w:rsidR="00843B86">
        <w:rPr>
          <w:rFonts w:cstheme="minorHAnsi"/>
          <w:sz w:val="24"/>
          <w:szCs w:val="24"/>
        </w:rPr>
        <w:t xml:space="preserve"> l’unico </w:t>
      </w:r>
      <w:r w:rsidR="009D4743">
        <w:rPr>
          <w:rFonts w:cstheme="minorHAnsi"/>
          <w:sz w:val="24"/>
          <w:szCs w:val="24"/>
        </w:rPr>
        <w:t>“</w:t>
      </w:r>
      <w:r w:rsidR="00843B86">
        <w:rPr>
          <w:rFonts w:cstheme="minorHAnsi"/>
          <w:sz w:val="24"/>
          <w:szCs w:val="24"/>
        </w:rPr>
        <w:t>modo</w:t>
      </w:r>
      <w:r w:rsidR="009D4743">
        <w:rPr>
          <w:rFonts w:cstheme="minorHAnsi"/>
          <w:sz w:val="24"/>
          <w:szCs w:val="24"/>
        </w:rPr>
        <w:t>”</w:t>
      </w:r>
      <w:r w:rsidR="00843B86">
        <w:rPr>
          <w:rFonts w:cstheme="minorHAnsi"/>
          <w:sz w:val="24"/>
          <w:szCs w:val="24"/>
        </w:rPr>
        <w:t xml:space="preserve"> </w:t>
      </w:r>
      <w:r w:rsidR="009D4743">
        <w:rPr>
          <w:rFonts w:cstheme="minorHAnsi"/>
          <w:sz w:val="24"/>
          <w:szCs w:val="24"/>
        </w:rPr>
        <w:t xml:space="preserve">di operare che possa essere </w:t>
      </w:r>
      <w:r w:rsidR="00E14E06">
        <w:rPr>
          <w:rFonts w:cstheme="minorHAnsi"/>
          <w:sz w:val="24"/>
          <w:szCs w:val="24"/>
        </w:rPr>
        <w:t xml:space="preserve">considerato </w:t>
      </w:r>
      <w:r w:rsidR="009D4743">
        <w:rPr>
          <w:rFonts w:cstheme="minorHAnsi"/>
          <w:sz w:val="24"/>
          <w:szCs w:val="24"/>
        </w:rPr>
        <w:t>“maestro di vita”, è</w:t>
      </w:r>
      <w:r w:rsidR="00843B86">
        <w:rPr>
          <w:rFonts w:cstheme="minorHAnsi"/>
          <w:sz w:val="24"/>
          <w:szCs w:val="24"/>
        </w:rPr>
        <w:t xml:space="preserve"> </w:t>
      </w:r>
      <w:r w:rsidR="009D4743">
        <w:rPr>
          <w:rFonts w:cstheme="minorHAnsi"/>
          <w:sz w:val="24"/>
          <w:szCs w:val="24"/>
        </w:rPr>
        <w:t>l’</w:t>
      </w:r>
      <w:r w:rsidR="00843B86">
        <w:rPr>
          <w:rFonts w:cstheme="minorHAnsi"/>
          <w:sz w:val="24"/>
          <w:szCs w:val="24"/>
        </w:rPr>
        <w:t>a</w:t>
      </w:r>
      <w:r w:rsidR="009D4743">
        <w:rPr>
          <w:rFonts w:cstheme="minorHAnsi"/>
          <w:sz w:val="24"/>
          <w:szCs w:val="24"/>
        </w:rPr>
        <w:t>tteggiamento scientifico</w:t>
      </w:r>
      <w:r w:rsidR="00843B86">
        <w:rPr>
          <w:rFonts w:cstheme="minorHAnsi"/>
          <w:sz w:val="24"/>
          <w:szCs w:val="24"/>
        </w:rPr>
        <w:t xml:space="preserve"> </w:t>
      </w:r>
      <w:r w:rsidR="009D4743">
        <w:rPr>
          <w:rFonts w:cstheme="minorHAnsi"/>
          <w:sz w:val="24"/>
          <w:szCs w:val="24"/>
        </w:rPr>
        <w:t xml:space="preserve">dove il </w:t>
      </w:r>
      <w:r w:rsidR="006D1E71">
        <w:rPr>
          <w:rFonts w:cstheme="minorHAnsi"/>
          <w:sz w:val="24"/>
          <w:szCs w:val="24"/>
        </w:rPr>
        <w:t>“ripetere” (=</w:t>
      </w:r>
      <w:proofErr w:type="spellStart"/>
      <w:r w:rsidR="006D1E71">
        <w:rPr>
          <w:rFonts w:cstheme="minorHAnsi"/>
          <w:sz w:val="24"/>
          <w:szCs w:val="24"/>
        </w:rPr>
        <w:t>v&amp;DL</w:t>
      </w:r>
      <w:proofErr w:type="spellEnd"/>
      <w:r w:rsidR="006D1E71">
        <w:rPr>
          <w:rFonts w:cstheme="minorHAnsi"/>
          <w:sz w:val="24"/>
          <w:szCs w:val="24"/>
        </w:rPr>
        <w:t>) è subordinato al “ripetuto”</w:t>
      </w:r>
      <w:r w:rsidR="0098242A">
        <w:rPr>
          <w:rFonts w:cstheme="minorHAnsi"/>
          <w:sz w:val="24"/>
          <w:szCs w:val="24"/>
        </w:rPr>
        <w:t xml:space="preserve"> (=</w:t>
      </w:r>
      <w:proofErr w:type="spellStart"/>
      <w:proofErr w:type="gramStart"/>
      <w:r w:rsidR="0098242A">
        <w:rPr>
          <w:rFonts w:cstheme="minorHAnsi"/>
          <w:sz w:val="24"/>
          <w:szCs w:val="24"/>
        </w:rPr>
        <w:t>DL^</w:t>
      </w:r>
      <w:proofErr w:type="gramEnd"/>
      <w:r w:rsidR="0098242A">
        <w:rPr>
          <w:rFonts w:cstheme="minorHAnsi"/>
          <w:sz w:val="24"/>
          <w:szCs w:val="24"/>
        </w:rPr>
        <w:t>v</w:t>
      </w:r>
      <w:proofErr w:type="spellEnd"/>
      <w:r w:rsidR="0098242A">
        <w:rPr>
          <w:rFonts w:cstheme="minorHAnsi"/>
          <w:sz w:val="24"/>
          <w:szCs w:val="24"/>
        </w:rPr>
        <w:t>)</w:t>
      </w:r>
      <w:r w:rsidR="00857007">
        <w:rPr>
          <w:rFonts w:cstheme="minorHAnsi"/>
          <w:sz w:val="24"/>
          <w:szCs w:val="24"/>
        </w:rPr>
        <w:t>:</w:t>
      </w:r>
    </w:p>
    <w:p w14:paraId="7034AF03" w14:textId="47FBA5DE" w:rsidR="00857007" w:rsidRPr="006444C1" w:rsidRDefault="00857007" w:rsidP="00857007">
      <w:pPr>
        <w:rPr>
          <w:rFonts w:cstheme="minorHAnsi"/>
        </w:rPr>
      </w:pPr>
      <w:r w:rsidRPr="006444C1">
        <w:rPr>
          <w:rFonts w:cstheme="minorHAnsi"/>
          <w:i/>
          <w:iCs/>
        </w:rPr>
        <w:t>Esperienza vissuta</w:t>
      </w:r>
      <w:r w:rsidRPr="006444C1">
        <w:rPr>
          <w:rFonts w:cstheme="minorHAnsi"/>
        </w:rPr>
        <w:t>:</w:t>
      </w:r>
      <w:r w:rsidRPr="006444C1">
        <w:rPr>
          <w:rFonts w:cstheme="minorHAnsi"/>
          <w:i/>
          <w:iCs/>
        </w:rPr>
        <w:t xml:space="preserve">         </w:t>
      </w:r>
      <w:r w:rsidR="006444C1">
        <w:rPr>
          <w:rFonts w:cstheme="minorHAnsi"/>
          <w:i/>
          <w:iCs/>
        </w:rPr>
        <w:t xml:space="preserve">                </w:t>
      </w:r>
      <w:r w:rsidRPr="006444C1">
        <w:rPr>
          <w:rFonts w:cstheme="minorHAnsi"/>
        </w:rPr>
        <w:t>“stato psichico” ^ /esperienza (emotiva)/ &amp; “oggetto fisico”</w:t>
      </w:r>
    </w:p>
    <w:p w14:paraId="302B0552" w14:textId="36920FC8" w:rsidR="00857007" w:rsidRPr="006444C1" w:rsidRDefault="00857007" w:rsidP="00857007">
      <w:pPr>
        <w:rPr>
          <w:rFonts w:cstheme="minorHAnsi"/>
        </w:rPr>
      </w:pPr>
      <w:r w:rsidRPr="006444C1">
        <w:rPr>
          <w:rFonts w:cstheme="minorHAnsi"/>
          <w:i/>
          <w:iCs/>
        </w:rPr>
        <w:t xml:space="preserve">Atteggiamento scientifico:         </w:t>
      </w:r>
      <w:r w:rsidRPr="006444C1">
        <w:rPr>
          <w:rFonts w:cstheme="minorHAnsi"/>
        </w:rPr>
        <w:t xml:space="preserve">   </w:t>
      </w:r>
      <w:r w:rsidR="006444C1">
        <w:rPr>
          <w:rFonts w:cstheme="minorHAnsi"/>
        </w:rPr>
        <w:t xml:space="preserve">            </w:t>
      </w:r>
      <w:r w:rsidRPr="006444C1">
        <w:rPr>
          <w:rFonts w:cstheme="minorHAnsi"/>
        </w:rPr>
        <w:t xml:space="preserve">  “aver ripetuto” ^ /fantasia/ &amp; “ripetere”</w:t>
      </w:r>
    </w:p>
    <w:p w14:paraId="7D77DEBF" w14:textId="39768898" w:rsidR="00857007" w:rsidRPr="006444C1" w:rsidRDefault="00857007" w:rsidP="00857007">
      <w:pPr>
        <w:rPr>
          <w:rFonts w:cstheme="minorHAnsi"/>
        </w:rPr>
      </w:pPr>
      <w:r w:rsidRPr="006444C1">
        <w:rPr>
          <w:rFonts w:cstheme="minorHAnsi"/>
          <w:i/>
          <w:iCs/>
        </w:rPr>
        <w:t>Espressione dell’atteggiamento</w:t>
      </w:r>
      <w:r w:rsidRPr="006444C1">
        <w:rPr>
          <w:rFonts w:cstheme="minorHAnsi"/>
        </w:rPr>
        <w:t xml:space="preserve">:           </w:t>
      </w:r>
      <w:r w:rsidR="006444C1">
        <w:rPr>
          <w:rFonts w:cstheme="minorHAnsi"/>
        </w:rPr>
        <w:t xml:space="preserve">              </w:t>
      </w:r>
      <w:r w:rsidRPr="006444C1">
        <w:rPr>
          <w:rFonts w:cstheme="minorHAnsi"/>
        </w:rPr>
        <w:t xml:space="preserve">/legge/ ^ /allucinazione/ &amp; /fenomeno/ </w:t>
      </w:r>
    </w:p>
    <w:p w14:paraId="75109B31" w14:textId="69EFCA74" w:rsidR="004F423E" w:rsidRDefault="003B247F" w:rsidP="00E77C3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Sappiamo che, </w:t>
      </w:r>
      <w:r w:rsidR="00B95C92">
        <w:rPr>
          <w:rFonts w:cstheme="minorHAnsi"/>
          <w:sz w:val="24"/>
          <w:szCs w:val="24"/>
        </w:rPr>
        <w:t xml:space="preserve">se si parte dal </w:t>
      </w:r>
      <w:r>
        <w:rPr>
          <w:rFonts w:cstheme="minorHAnsi"/>
          <w:sz w:val="24"/>
          <w:szCs w:val="24"/>
        </w:rPr>
        <w:t>presupposto che l’</w:t>
      </w:r>
      <w:r w:rsidR="00857007">
        <w:rPr>
          <w:rFonts w:cstheme="minorHAnsi"/>
          <w:sz w:val="24"/>
          <w:szCs w:val="24"/>
        </w:rPr>
        <w:t xml:space="preserve">atteggiamento </w:t>
      </w:r>
      <w:r>
        <w:rPr>
          <w:rFonts w:cstheme="minorHAnsi"/>
          <w:sz w:val="24"/>
          <w:szCs w:val="24"/>
        </w:rPr>
        <w:t>ha come operazione fondamentale</w:t>
      </w:r>
      <w:r w:rsidR="00696766">
        <w:rPr>
          <w:rFonts w:cstheme="minorHAnsi"/>
          <w:sz w:val="24"/>
          <w:szCs w:val="24"/>
        </w:rPr>
        <w:t xml:space="preserve"> </w:t>
      </w:r>
      <w:r w:rsidR="00B95C92">
        <w:rPr>
          <w:rFonts w:cstheme="minorHAnsi"/>
          <w:sz w:val="24"/>
          <w:szCs w:val="24"/>
        </w:rPr>
        <w:t>l’</w:t>
      </w:r>
      <w:r w:rsidR="00696766">
        <w:rPr>
          <w:rFonts w:cstheme="minorHAnsi"/>
          <w:sz w:val="24"/>
          <w:szCs w:val="24"/>
        </w:rPr>
        <w:t>associazione</w:t>
      </w:r>
      <w:r w:rsidR="00B95C92">
        <w:rPr>
          <w:rFonts w:cstheme="minorHAnsi"/>
          <w:sz w:val="24"/>
          <w:szCs w:val="24"/>
        </w:rPr>
        <w:t xml:space="preserve">, allora possiamo </w:t>
      </w:r>
      <w:r w:rsidR="00696766">
        <w:rPr>
          <w:rFonts w:cstheme="minorHAnsi"/>
          <w:sz w:val="24"/>
          <w:szCs w:val="24"/>
        </w:rPr>
        <w:t xml:space="preserve">dire che </w:t>
      </w:r>
      <w:r w:rsidR="00857007">
        <w:rPr>
          <w:rFonts w:cstheme="minorHAnsi"/>
          <w:sz w:val="24"/>
          <w:szCs w:val="24"/>
        </w:rPr>
        <w:t>se l</w:t>
      </w:r>
      <w:r w:rsidR="00696766">
        <w:rPr>
          <w:rFonts w:cstheme="minorHAnsi"/>
          <w:sz w:val="24"/>
          <w:szCs w:val="24"/>
        </w:rPr>
        <w:t>a relazione tra i tre elementi dell</w:t>
      </w:r>
      <w:r w:rsidR="00857007">
        <w:rPr>
          <w:rFonts w:cstheme="minorHAnsi"/>
          <w:sz w:val="24"/>
          <w:szCs w:val="24"/>
        </w:rPr>
        <w:t xml:space="preserve">’associazione </w:t>
      </w:r>
      <w:r w:rsidR="00696766">
        <w:rPr>
          <w:rFonts w:cstheme="minorHAnsi"/>
          <w:sz w:val="24"/>
          <w:szCs w:val="24"/>
        </w:rPr>
        <w:t xml:space="preserve">è </w:t>
      </w:r>
      <w:r w:rsidR="00696766">
        <w:rPr>
          <w:rFonts w:cstheme="minorHAnsi"/>
          <w:sz w:val="24"/>
          <w:szCs w:val="24"/>
        </w:rPr>
        <w:lastRenderedPageBreak/>
        <w:t xml:space="preserve">positiva, proviamo piacere mentre se è negativa proviamo dispiacere. </w:t>
      </w:r>
      <w:r w:rsidR="00B95C92">
        <w:rPr>
          <w:rFonts w:cstheme="minorHAnsi"/>
          <w:sz w:val="24"/>
          <w:szCs w:val="24"/>
        </w:rPr>
        <w:t>In casi particolar</w:t>
      </w:r>
      <w:r w:rsidR="006444C1">
        <w:rPr>
          <w:rFonts w:cstheme="minorHAnsi"/>
          <w:sz w:val="24"/>
          <w:szCs w:val="24"/>
        </w:rPr>
        <w:t>i,</w:t>
      </w:r>
      <w:r w:rsidR="00B95C92">
        <w:rPr>
          <w:rFonts w:cstheme="minorHAnsi"/>
          <w:sz w:val="24"/>
          <w:szCs w:val="24"/>
        </w:rPr>
        <w:t xml:space="preserve"> a questo risultato positivo o negativo abbiamo dato un nome particolare</w:t>
      </w:r>
      <w:r w:rsidR="006444C1">
        <w:rPr>
          <w:rFonts w:cstheme="minorHAnsi"/>
          <w:sz w:val="24"/>
          <w:szCs w:val="24"/>
        </w:rPr>
        <w:t>: bene o male; bello o brutto; ecc.</w:t>
      </w:r>
      <w:r w:rsidR="00B95C92">
        <w:rPr>
          <w:rFonts w:cstheme="minorHAnsi"/>
          <w:sz w:val="24"/>
          <w:szCs w:val="24"/>
        </w:rPr>
        <w:t xml:space="preserve"> </w:t>
      </w:r>
      <w:r w:rsidR="00696766">
        <w:rPr>
          <w:rFonts w:cstheme="minorHAnsi"/>
          <w:sz w:val="24"/>
          <w:szCs w:val="24"/>
        </w:rPr>
        <w:t xml:space="preserve">Nel caso dell’atteggiamento scientifico se l’associazione </w:t>
      </w:r>
      <w:r w:rsidR="00857007">
        <w:rPr>
          <w:rFonts w:cstheme="minorHAnsi"/>
          <w:sz w:val="24"/>
          <w:szCs w:val="24"/>
        </w:rPr>
        <w:t xml:space="preserve">tra </w:t>
      </w:r>
      <w:r w:rsidR="00696766">
        <w:rPr>
          <w:rFonts w:cstheme="minorHAnsi"/>
          <w:sz w:val="24"/>
          <w:szCs w:val="24"/>
        </w:rPr>
        <w:t>atteggiamento ed espressione, in presenza dell’esperienza,</w:t>
      </w:r>
      <w:r w:rsidR="00857007">
        <w:rPr>
          <w:rFonts w:cstheme="minorHAnsi"/>
          <w:sz w:val="24"/>
          <w:szCs w:val="24"/>
        </w:rPr>
        <w:t xml:space="preserve"> funziona</w:t>
      </w:r>
      <w:r w:rsidR="00B95C92">
        <w:rPr>
          <w:rFonts w:cstheme="minorHAnsi"/>
          <w:sz w:val="24"/>
          <w:szCs w:val="24"/>
        </w:rPr>
        <w:t>,</w:t>
      </w:r>
      <w:r w:rsidR="00857007">
        <w:rPr>
          <w:rFonts w:cstheme="minorHAnsi"/>
          <w:sz w:val="24"/>
          <w:szCs w:val="24"/>
        </w:rPr>
        <w:t xml:space="preserve"> diciamo che la </w:t>
      </w:r>
      <w:r w:rsidR="00857007" w:rsidRPr="00696766">
        <w:rPr>
          <w:rFonts w:cstheme="minorHAnsi"/>
          <w:i/>
          <w:iCs/>
          <w:sz w:val="24"/>
          <w:szCs w:val="24"/>
        </w:rPr>
        <w:t xml:space="preserve">legge è vera </w:t>
      </w:r>
      <w:r w:rsidR="00857007">
        <w:rPr>
          <w:rFonts w:cstheme="minorHAnsi"/>
          <w:sz w:val="24"/>
          <w:szCs w:val="24"/>
        </w:rPr>
        <w:t xml:space="preserve">e il </w:t>
      </w:r>
      <w:r w:rsidR="00857007" w:rsidRPr="00696766">
        <w:rPr>
          <w:rFonts w:cstheme="minorHAnsi"/>
          <w:i/>
          <w:iCs/>
          <w:sz w:val="24"/>
          <w:szCs w:val="24"/>
        </w:rPr>
        <w:t>fenomeno è reale</w:t>
      </w:r>
      <w:r w:rsidR="00857007">
        <w:rPr>
          <w:rFonts w:cstheme="minorHAnsi"/>
          <w:sz w:val="24"/>
          <w:szCs w:val="24"/>
        </w:rPr>
        <w:t xml:space="preserve">. In caso contrario diciamo che la </w:t>
      </w:r>
      <w:r w:rsidR="00857007" w:rsidRPr="00696766">
        <w:rPr>
          <w:rFonts w:cstheme="minorHAnsi"/>
          <w:i/>
          <w:iCs/>
          <w:sz w:val="24"/>
          <w:szCs w:val="24"/>
        </w:rPr>
        <w:t>legge è falsa</w:t>
      </w:r>
      <w:r w:rsidR="00857007">
        <w:rPr>
          <w:rFonts w:cstheme="minorHAnsi"/>
          <w:sz w:val="24"/>
          <w:szCs w:val="24"/>
        </w:rPr>
        <w:t xml:space="preserve"> e il </w:t>
      </w:r>
      <w:r w:rsidR="00857007" w:rsidRPr="00696766">
        <w:rPr>
          <w:rFonts w:cstheme="minorHAnsi"/>
          <w:i/>
          <w:iCs/>
          <w:sz w:val="24"/>
          <w:szCs w:val="24"/>
        </w:rPr>
        <w:t>fenomeno è apparente</w:t>
      </w:r>
      <w:r w:rsidR="00857007">
        <w:rPr>
          <w:rFonts w:cstheme="minorHAnsi"/>
          <w:sz w:val="24"/>
          <w:szCs w:val="24"/>
        </w:rPr>
        <w:t xml:space="preserve">. </w:t>
      </w:r>
      <w:r w:rsidR="00B95C92">
        <w:rPr>
          <w:rFonts w:cstheme="minorHAnsi"/>
          <w:sz w:val="24"/>
          <w:szCs w:val="24"/>
        </w:rPr>
        <w:t>Ma qui casca l’asino. Complice l’allucinazione (=SB&amp;OB), noi tendiamo a vedere la realtà (=</w:t>
      </w:r>
      <w:proofErr w:type="spellStart"/>
      <w:r w:rsidR="00B95C92">
        <w:rPr>
          <w:rFonts w:cstheme="minorHAnsi"/>
          <w:sz w:val="24"/>
          <w:szCs w:val="24"/>
        </w:rPr>
        <w:t>OBxg</w:t>
      </w:r>
      <w:proofErr w:type="spellEnd"/>
      <w:r w:rsidR="00B95C92">
        <w:rPr>
          <w:rFonts w:cstheme="minorHAnsi"/>
          <w:sz w:val="24"/>
          <w:szCs w:val="24"/>
        </w:rPr>
        <w:t>) e la verità (=</w:t>
      </w:r>
      <w:proofErr w:type="spellStart"/>
      <w:r w:rsidR="00B95C92">
        <w:rPr>
          <w:rFonts w:cstheme="minorHAnsi"/>
          <w:sz w:val="24"/>
          <w:szCs w:val="24"/>
        </w:rPr>
        <w:t>gxOB</w:t>
      </w:r>
      <w:proofErr w:type="spellEnd"/>
      <w:r w:rsidR="00B95C92">
        <w:rPr>
          <w:rFonts w:cstheme="minorHAnsi"/>
          <w:sz w:val="24"/>
          <w:szCs w:val="24"/>
        </w:rPr>
        <w:t xml:space="preserve">), che sono </w:t>
      </w:r>
      <w:r w:rsidR="006444C1">
        <w:rPr>
          <w:rFonts w:cstheme="minorHAnsi"/>
          <w:sz w:val="24"/>
          <w:szCs w:val="24"/>
        </w:rPr>
        <w:t>per di più inversi, cioè uno presuppone l’altro</w:t>
      </w:r>
      <w:r w:rsidR="00B95C92">
        <w:rPr>
          <w:rFonts w:cstheme="minorHAnsi"/>
          <w:sz w:val="24"/>
          <w:szCs w:val="24"/>
        </w:rPr>
        <w:t>, come due significati che si rispecchiano. L’allucinazione, poi, secondo la quale l’</w:t>
      </w:r>
      <w:r w:rsidR="00B95C92" w:rsidRPr="00005290">
        <w:rPr>
          <w:rFonts w:cstheme="minorHAnsi"/>
          <w:i/>
          <w:iCs/>
          <w:sz w:val="24"/>
          <w:szCs w:val="24"/>
        </w:rPr>
        <w:t>oggetto</w:t>
      </w:r>
      <w:r w:rsidR="00B95C92">
        <w:rPr>
          <w:rFonts w:cstheme="minorHAnsi"/>
          <w:sz w:val="24"/>
          <w:szCs w:val="24"/>
        </w:rPr>
        <w:t xml:space="preserve"> si “adegua” a</w:t>
      </w:r>
      <w:r w:rsidR="00005290">
        <w:rPr>
          <w:rFonts w:cstheme="minorHAnsi"/>
          <w:sz w:val="24"/>
          <w:szCs w:val="24"/>
        </w:rPr>
        <w:t xml:space="preserve"> ciò che pensa i</w:t>
      </w:r>
      <w:r w:rsidR="00B95C92">
        <w:rPr>
          <w:rFonts w:cstheme="minorHAnsi"/>
          <w:sz w:val="24"/>
          <w:szCs w:val="24"/>
        </w:rPr>
        <w:t xml:space="preserve">l </w:t>
      </w:r>
      <w:r w:rsidR="00B95C92" w:rsidRPr="00005290">
        <w:rPr>
          <w:rFonts w:cstheme="minorHAnsi"/>
          <w:i/>
          <w:iCs/>
          <w:sz w:val="24"/>
          <w:szCs w:val="24"/>
        </w:rPr>
        <w:t>soggetto</w:t>
      </w:r>
      <w:r w:rsidR="00B95C92">
        <w:rPr>
          <w:rFonts w:cstheme="minorHAnsi"/>
          <w:sz w:val="24"/>
          <w:szCs w:val="24"/>
        </w:rPr>
        <w:t xml:space="preserve">, ci fa credere che la realtà si </w:t>
      </w:r>
      <w:r w:rsidR="006444C1">
        <w:rPr>
          <w:rFonts w:cstheme="minorHAnsi"/>
          <w:sz w:val="24"/>
          <w:szCs w:val="24"/>
        </w:rPr>
        <w:t>“</w:t>
      </w:r>
      <w:r w:rsidR="00B95C92">
        <w:rPr>
          <w:rFonts w:cstheme="minorHAnsi"/>
          <w:sz w:val="24"/>
          <w:szCs w:val="24"/>
        </w:rPr>
        <w:t>adegu</w:t>
      </w:r>
      <w:r w:rsidR="006444C1">
        <w:rPr>
          <w:rFonts w:cstheme="minorHAnsi"/>
          <w:sz w:val="24"/>
          <w:szCs w:val="24"/>
        </w:rPr>
        <w:t>i”</w:t>
      </w:r>
      <w:r w:rsidR="00B95C92">
        <w:rPr>
          <w:rFonts w:cstheme="minorHAnsi"/>
          <w:sz w:val="24"/>
          <w:szCs w:val="24"/>
        </w:rPr>
        <w:t xml:space="preserve"> alla verità</w:t>
      </w:r>
      <w:r w:rsidR="00005290">
        <w:rPr>
          <w:rFonts w:cstheme="minorHAnsi"/>
          <w:sz w:val="24"/>
          <w:szCs w:val="24"/>
        </w:rPr>
        <w:t xml:space="preserve"> e viceversa</w:t>
      </w:r>
      <w:r w:rsidR="00B95C92">
        <w:rPr>
          <w:rFonts w:cstheme="minorHAnsi"/>
          <w:sz w:val="24"/>
          <w:szCs w:val="24"/>
        </w:rPr>
        <w:t>.</w:t>
      </w:r>
      <w:r w:rsidR="004F423E">
        <w:rPr>
          <w:rFonts w:cstheme="minorHAnsi"/>
          <w:sz w:val="24"/>
          <w:szCs w:val="24"/>
        </w:rPr>
        <w:t xml:space="preserve"> Mi viene in mente l’immagine dei due specchi che Ceccato presenta ai ragazzi nel suo libro </w:t>
      </w:r>
      <w:r w:rsidR="004F423E" w:rsidRPr="004F423E">
        <w:rPr>
          <w:rFonts w:cstheme="minorHAnsi"/>
          <w:i/>
          <w:iCs/>
          <w:sz w:val="24"/>
          <w:szCs w:val="24"/>
        </w:rPr>
        <w:t>Il punto</w:t>
      </w:r>
      <w:r w:rsidR="004F423E">
        <w:rPr>
          <w:rFonts w:cstheme="minorHAnsi"/>
          <w:sz w:val="24"/>
          <w:szCs w:val="24"/>
        </w:rPr>
        <w:t xml:space="preserve"> (Vol. II, p. 11) e la simpatica storiella che gli racconta, prendendola da Bertrand Russell, “quella del signore che in campagna si era dimenticato l’orologio  e incontrando un contadino gli chiede che ora è. Il contadino risponde: “è l’ora di mungere le vacche.” Allora il signore domanda: “a che ora mungete le vacche?”; ed il contadino: “pressappoco a quest’ora.” </w:t>
      </w:r>
    </w:p>
    <w:p w14:paraId="38D2BB69" w14:textId="5F797D40" w:rsidR="00ED4573" w:rsidRDefault="004F423E" w:rsidP="00E77C3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Tutti gli atteggiamenti si concludono con il confronto tra i due significati che lo definiscono. Nel nostro caso, poiché l</w:t>
      </w:r>
      <w:r w:rsidR="00D45D0F">
        <w:rPr>
          <w:rFonts w:cstheme="minorHAnsi"/>
          <w:sz w:val="24"/>
          <w:szCs w:val="24"/>
        </w:rPr>
        <w:t>a caratteristica fondamentale dell’atteggiamento scientifico è la “ripetibilità”</w:t>
      </w:r>
      <w:r w:rsidR="00005290">
        <w:rPr>
          <w:rFonts w:cstheme="minorHAnsi"/>
          <w:sz w:val="24"/>
          <w:szCs w:val="24"/>
        </w:rPr>
        <w:t xml:space="preserve"> (=DL)</w:t>
      </w:r>
      <w:r w:rsidR="00D45D0F">
        <w:rPr>
          <w:rFonts w:cstheme="minorHAnsi"/>
          <w:sz w:val="24"/>
          <w:szCs w:val="24"/>
        </w:rPr>
        <w:t>,</w:t>
      </w:r>
      <w:r w:rsidR="006444C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il confronto </w:t>
      </w:r>
      <w:r w:rsidR="006444C1">
        <w:rPr>
          <w:rFonts w:cstheme="minorHAnsi"/>
          <w:sz w:val="24"/>
          <w:szCs w:val="24"/>
        </w:rPr>
        <w:t xml:space="preserve">sarà quello </w:t>
      </w:r>
      <w:r>
        <w:rPr>
          <w:rFonts w:cstheme="minorHAnsi"/>
          <w:sz w:val="24"/>
          <w:szCs w:val="24"/>
        </w:rPr>
        <w:t xml:space="preserve">tra ciò che </w:t>
      </w:r>
      <w:r w:rsidR="006444C1">
        <w:rPr>
          <w:rFonts w:cstheme="minorHAnsi"/>
          <w:sz w:val="24"/>
          <w:szCs w:val="24"/>
        </w:rPr>
        <w:t>si “</w:t>
      </w:r>
      <w:r>
        <w:rPr>
          <w:rFonts w:cstheme="minorHAnsi"/>
          <w:sz w:val="24"/>
          <w:szCs w:val="24"/>
        </w:rPr>
        <w:t>è ripetuto</w:t>
      </w:r>
      <w:r w:rsidR="006444C1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 con ciò che si </w:t>
      </w:r>
      <w:r w:rsidR="006444C1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>ripete</w:t>
      </w:r>
      <w:r w:rsidR="006444C1">
        <w:rPr>
          <w:rFonts w:cstheme="minorHAnsi"/>
          <w:sz w:val="24"/>
          <w:szCs w:val="24"/>
        </w:rPr>
        <w:t>”</w:t>
      </w:r>
      <w:r w:rsidR="00ED4573">
        <w:rPr>
          <w:rFonts w:cstheme="minorHAnsi"/>
          <w:sz w:val="24"/>
          <w:szCs w:val="24"/>
        </w:rPr>
        <w:t>:</w:t>
      </w:r>
    </w:p>
    <w:p w14:paraId="646FBE01" w14:textId="6ACD7416" w:rsidR="00ED4573" w:rsidRPr="00EE6DCC" w:rsidRDefault="00ED4573" w:rsidP="006A46C8">
      <w:pPr>
        <w:pStyle w:val="Paragrafoelenco"/>
        <w:rPr>
          <w:rFonts w:cstheme="minorHAnsi"/>
        </w:rPr>
      </w:pPr>
      <w:r w:rsidRPr="00EE6DCC">
        <w:rPr>
          <w:rFonts w:cstheme="minorHAnsi"/>
        </w:rPr>
        <w:t>“aver ripetuto” ^ UN &amp; “ripetere” = (</w:t>
      </w:r>
      <w:proofErr w:type="spellStart"/>
      <w:proofErr w:type="gramStart"/>
      <w:r w:rsidRPr="00EE6DCC">
        <w:rPr>
          <w:rFonts w:cstheme="minorHAnsi"/>
        </w:rPr>
        <w:t>DL^</w:t>
      </w:r>
      <w:proofErr w:type="gramEnd"/>
      <w:r w:rsidRPr="00EE6DCC">
        <w:rPr>
          <w:rFonts w:cstheme="minorHAnsi"/>
        </w:rPr>
        <w:t>v</w:t>
      </w:r>
      <w:proofErr w:type="spellEnd"/>
      <w:r w:rsidRPr="00EE6DCC">
        <w:rPr>
          <w:rFonts w:cstheme="minorHAnsi"/>
        </w:rPr>
        <w:t>) ^ UN &amp; (</w:t>
      </w:r>
      <w:proofErr w:type="spellStart"/>
      <w:r w:rsidRPr="00EE6DCC">
        <w:rPr>
          <w:rFonts w:cstheme="minorHAnsi"/>
        </w:rPr>
        <w:t>v&amp;DL</w:t>
      </w:r>
      <w:proofErr w:type="spellEnd"/>
      <w:r w:rsidRPr="00EE6DCC">
        <w:rPr>
          <w:rFonts w:cstheme="minorHAnsi"/>
        </w:rPr>
        <w:t>) = DL^/normale/&amp;DL</w:t>
      </w:r>
    </w:p>
    <w:p w14:paraId="789486FC" w14:textId="370AD469" w:rsidR="0018414D" w:rsidRDefault="006444C1" w:rsidP="00E77C3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Come si vede, </w:t>
      </w:r>
      <w:r w:rsidR="00EE6DCC">
        <w:rPr>
          <w:rFonts w:cstheme="minorHAnsi"/>
          <w:sz w:val="24"/>
          <w:szCs w:val="24"/>
        </w:rPr>
        <w:t>dal</w:t>
      </w:r>
      <w:r>
        <w:rPr>
          <w:rFonts w:cstheme="minorHAnsi"/>
          <w:sz w:val="24"/>
          <w:szCs w:val="24"/>
        </w:rPr>
        <w:t>l</w:t>
      </w:r>
      <w:r w:rsidR="00ED4573">
        <w:rPr>
          <w:rFonts w:cstheme="minorHAnsi"/>
          <w:sz w:val="24"/>
          <w:szCs w:val="24"/>
        </w:rPr>
        <w:t xml:space="preserve">a </w:t>
      </w:r>
      <w:r w:rsidR="00D45D0F">
        <w:rPr>
          <w:rFonts w:cstheme="minorHAnsi"/>
          <w:sz w:val="24"/>
          <w:szCs w:val="24"/>
        </w:rPr>
        <w:t>ripetibilità</w:t>
      </w:r>
      <w:r>
        <w:rPr>
          <w:rFonts w:cstheme="minorHAnsi"/>
          <w:sz w:val="24"/>
          <w:szCs w:val="24"/>
        </w:rPr>
        <w:t>, che</w:t>
      </w:r>
      <w:r w:rsidR="00D45D0F">
        <w:rPr>
          <w:rFonts w:cstheme="minorHAnsi"/>
          <w:sz w:val="24"/>
          <w:szCs w:val="24"/>
        </w:rPr>
        <w:t xml:space="preserve"> contribuisce a definire l’atteggiamento </w:t>
      </w:r>
      <w:r>
        <w:rPr>
          <w:rFonts w:cstheme="minorHAnsi"/>
          <w:sz w:val="24"/>
          <w:szCs w:val="24"/>
        </w:rPr>
        <w:t xml:space="preserve">scientifico, </w:t>
      </w:r>
      <w:r w:rsidR="00EE6DCC">
        <w:rPr>
          <w:rFonts w:cstheme="minorHAnsi"/>
          <w:sz w:val="24"/>
          <w:szCs w:val="24"/>
        </w:rPr>
        <w:t>nasce la</w:t>
      </w:r>
      <w:r w:rsidR="00ED4573">
        <w:rPr>
          <w:rFonts w:cstheme="minorHAnsi"/>
          <w:sz w:val="24"/>
          <w:szCs w:val="24"/>
        </w:rPr>
        <w:t xml:space="preserve"> /normalità/</w:t>
      </w:r>
      <w:r w:rsidR="00D45D0F">
        <w:rPr>
          <w:rFonts w:cstheme="minorHAnsi"/>
          <w:sz w:val="24"/>
          <w:szCs w:val="24"/>
        </w:rPr>
        <w:t xml:space="preserve">. </w:t>
      </w:r>
      <w:r w:rsidR="00ED4573">
        <w:rPr>
          <w:rFonts w:cstheme="minorHAnsi"/>
          <w:sz w:val="24"/>
          <w:szCs w:val="24"/>
        </w:rPr>
        <w:t>Noi diciamo che è normale che la legge coincida con il fenomeno, normalità confermata dal “confronto con uguaglianza”: /legge/^[TE</w:t>
      </w:r>
      <w:r w:rsidR="00ED4573" w:rsidRPr="00E77C38">
        <w:rPr>
          <w:rFonts w:cstheme="minorHAnsi"/>
          <w:sz w:val="24"/>
          <w:szCs w:val="24"/>
        </w:rPr>
        <w:t>◊</w:t>
      </w:r>
      <w:r w:rsidR="00ED4573">
        <w:rPr>
          <w:rFonts w:cstheme="minorHAnsi"/>
          <w:sz w:val="24"/>
          <w:szCs w:val="24"/>
        </w:rPr>
        <w:t>AE]&amp;/fenomeno/. Poi, s</w:t>
      </w:r>
      <w:r w:rsidR="00D45D0F">
        <w:rPr>
          <w:rFonts w:cstheme="minorHAnsi"/>
          <w:sz w:val="24"/>
          <w:szCs w:val="24"/>
        </w:rPr>
        <w:t xml:space="preserve">e la ripetibilità non viene confermata, </w:t>
      </w:r>
      <w:r w:rsidR="00ED4573">
        <w:rPr>
          <w:rFonts w:cstheme="minorHAnsi"/>
          <w:sz w:val="24"/>
          <w:szCs w:val="24"/>
        </w:rPr>
        <w:t>(</w:t>
      </w:r>
      <w:r w:rsidR="00EE6DCC">
        <w:rPr>
          <w:rFonts w:cstheme="minorHAnsi"/>
          <w:sz w:val="24"/>
          <w:szCs w:val="24"/>
        </w:rPr>
        <w:t xml:space="preserve">e </w:t>
      </w:r>
      <w:r w:rsidR="00ED4573">
        <w:rPr>
          <w:rFonts w:cstheme="minorHAnsi"/>
          <w:sz w:val="24"/>
          <w:szCs w:val="24"/>
        </w:rPr>
        <w:t xml:space="preserve">abbiamo </w:t>
      </w:r>
      <w:r w:rsidR="00EE6DCC">
        <w:rPr>
          <w:rFonts w:cstheme="minorHAnsi"/>
          <w:sz w:val="24"/>
          <w:szCs w:val="24"/>
        </w:rPr>
        <w:t>quindi</w:t>
      </w:r>
      <w:r w:rsidR="00ED4573">
        <w:rPr>
          <w:rFonts w:cstheme="minorHAnsi"/>
          <w:sz w:val="24"/>
          <w:szCs w:val="24"/>
        </w:rPr>
        <w:t xml:space="preserve"> un “confronto con differenza”:</w:t>
      </w:r>
      <w:r w:rsidR="00EE6DCC">
        <w:rPr>
          <w:rFonts w:cstheme="minorHAnsi"/>
          <w:sz w:val="24"/>
          <w:szCs w:val="24"/>
        </w:rPr>
        <w:t xml:space="preserve"> </w:t>
      </w:r>
      <w:r w:rsidR="00ED4573">
        <w:rPr>
          <w:rFonts w:cstheme="minorHAnsi"/>
          <w:sz w:val="24"/>
          <w:szCs w:val="24"/>
        </w:rPr>
        <w:t>/legge/^[DI</w:t>
      </w:r>
      <w:r w:rsidR="00ED4573" w:rsidRPr="00E77C38">
        <w:rPr>
          <w:rFonts w:cstheme="minorHAnsi"/>
          <w:sz w:val="24"/>
          <w:szCs w:val="24"/>
        </w:rPr>
        <w:t>◊</w:t>
      </w:r>
      <w:r w:rsidR="00ED4573">
        <w:rPr>
          <w:rFonts w:cstheme="minorHAnsi"/>
          <w:sz w:val="24"/>
          <w:szCs w:val="24"/>
        </w:rPr>
        <w:t xml:space="preserve">SP]&amp;/fenomeno/), </w:t>
      </w:r>
      <w:r w:rsidR="00696766">
        <w:rPr>
          <w:rFonts w:cstheme="minorHAnsi"/>
          <w:sz w:val="24"/>
          <w:szCs w:val="24"/>
        </w:rPr>
        <w:t xml:space="preserve">la logica dell’interpretazione ci dice che </w:t>
      </w:r>
      <w:r w:rsidR="00D45D0F">
        <w:rPr>
          <w:rFonts w:cstheme="minorHAnsi"/>
          <w:sz w:val="24"/>
          <w:szCs w:val="24"/>
        </w:rPr>
        <w:t xml:space="preserve">si </w:t>
      </w:r>
      <w:r w:rsidR="00EE6DCC">
        <w:rPr>
          <w:rFonts w:cstheme="minorHAnsi"/>
          <w:sz w:val="24"/>
          <w:szCs w:val="24"/>
        </w:rPr>
        <w:t>può trovare</w:t>
      </w:r>
      <w:r w:rsidR="00D45D0F">
        <w:rPr>
          <w:rFonts w:cstheme="minorHAnsi"/>
          <w:sz w:val="24"/>
          <w:szCs w:val="24"/>
        </w:rPr>
        <w:t xml:space="preserve"> una soluzione nella /legge deterministica/ ([/causa/</w:t>
      </w:r>
      <w:r w:rsidR="00D45D0F" w:rsidRPr="00E77C38">
        <w:rPr>
          <w:rFonts w:cstheme="minorHAnsi"/>
          <w:sz w:val="24"/>
          <w:szCs w:val="24"/>
        </w:rPr>
        <w:t>◊</w:t>
      </w:r>
      <w:r w:rsidR="00D45D0F">
        <w:rPr>
          <w:rFonts w:cstheme="minorHAnsi"/>
          <w:sz w:val="24"/>
          <w:szCs w:val="24"/>
        </w:rPr>
        <w:t xml:space="preserve">/effetto/]) </w:t>
      </w:r>
      <w:r w:rsidR="00696766">
        <w:rPr>
          <w:rFonts w:cstheme="minorHAnsi"/>
          <w:sz w:val="24"/>
          <w:szCs w:val="24"/>
        </w:rPr>
        <w:t>o</w:t>
      </w:r>
      <w:r w:rsidR="00D45D0F">
        <w:rPr>
          <w:rFonts w:cstheme="minorHAnsi"/>
          <w:sz w:val="24"/>
          <w:szCs w:val="24"/>
        </w:rPr>
        <w:t xml:space="preserve"> nella /legge finalistica/ ([/programma/</w:t>
      </w:r>
      <w:r w:rsidR="00D45D0F" w:rsidRPr="00E77C38">
        <w:rPr>
          <w:rFonts w:cstheme="minorHAnsi"/>
          <w:sz w:val="24"/>
          <w:szCs w:val="24"/>
        </w:rPr>
        <w:t>◊</w:t>
      </w:r>
      <w:r w:rsidR="00D45D0F">
        <w:rPr>
          <w:rFonts w:cstheme="minorHAnsi"/>
          <w:sz w:val="24"/>
          <w:szCs w:val="24"/>
        </w:rPr>
        <w:t xml:space="preserve">/scopo/]). </w:t>
      </w:r>
      <w:r w:rsidR="006A46C8">
        <w:rPr>
          <w:rFonts w:cstheme="minorHAnsi"/>
          <w:sz w:val="24"/>
          <w:szCs w:val="24"/>
        </w:rPr>
        <w:t>Altrimenti non resta che cambiare paradigma.</w:t>
      </w:r>
      <w:r w:rsidR="00D45D0F">
        <w:rPr>
          <w:rFonts w:cstheme="minorHAnsi"/>
          <w:sz w:val="24"/>
          <w:szCs w:val="24"/>
        </w:rPr>
        <w:t xml:space="preserve">  </w:t>
      </w:r>
    </w:p>
    <w:p w14:paraId="20886D02" w14:textId="4A362C02" w:rsidR="00D45D0F" w:rsidRDefault="00D45D0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Anche l’atteggiamento storico nasce da una associazione</w:t>
      </w:r>
      <w:r w:rsidR="00696766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ma leggermente diversa:</w:t>
      </w:r>
    </w:p>
    <w:p w14:paraId="3E74605C" w14:textId="37856FB4" w:rsidR="00D45D0F" w:rsidRPr="00EE6DCC" w:rsidRDefault="00D45D0F" w:rsidP="00D45D0F">
      <w:pPr>
        <w:rPr>
          <w:rFonts w:cstheme="minorHAnsi"/>
        </w:rPr>
      </w:pPr>
      <w:r w:rsidRPr="00EE6DCC">
        <w:rPr>
          <w:rFonts w:cstheme="minorHAnsi"/>
          <w:i/>
          <w:iCs/>
        </w:rPr>
        <w:t>Esperienza vissuta</w:t>
      </w:r>
      <w:r w:rsidRPr="00EE6DCC">
        <w:rPr>
          <w:rFonts w:cstheme="minorHAnsi"/>
        </w:rPr>
        <w:t>:</w:t>
      </w:r>
      <w:r w:rsidRPr="00EE6DCC">
        <w:rPr>
          <w:rFonts w:cstheme="minorHAnsi"/>
          <w:i/>
          <w:iCs/>
        </w:rPr>
        <w:t xml:space="preserve">         </w:t>
      </w:r>
      <w:r w:rsidR="00005290">
        <w:rPr>
          <w:rFonts w:cstheme="minorHAnsi"/>
          <w:i/>
          <w:iCs/>
        </w:rPr>
        <w:t xml:space="preserve">          </w:t>
      </w:r>
      <w:r w:rsidRPr="00EE6DCC">
        <w:rPr>
          <w:rFonts w:cstheme="minorHAnsi"/>
        </w:rPr>
        <w:t>“stato psichico” ^ /esperienza (emotiva)/ &amp; “oggetto fisico”</w:t>
      </w:r>
    </w:p>
    <w:p w14:paraId="11A1746E" w14:textId="5A8C4E7D" w:rsidR="00D45D0F" w:rsidRPr="00EE6DCC" w:rsidRDefault="00D45D0F" w:rsidP="00D45D0F">
      <w:pPr>
        <w:rPr>
          <w:rFonts w:cstheme="minorHAnsi"/>
        </w:rPr>
      </w:pPr>
      <w:r w:rsidRPr="00EE6DCC">
        <w:rPr>
          <w:rFonts w:cstheme="minorHAnsi"/>
          <w:i/>
          <w:iCs/>
        </w:rPr>
        <w:t xml:space="preserve">Atteggiamento storico:         </w:t>
      </w:r>
      <w:r w:rsidRPr="00EE6DCC">
        <w:rPr>
          <w:rFonts w:cstheme="minorHAnsi"/>
        </w:rPr>
        <w:t xml:space="preserve">  </w:t>
      </w:r>
      <w:r w:rsidR="00005290">
        <w:rPr>
          <w:rFonts w:cstheme="minorHAnsi"/>
        </w:rPr>
        <w:t xml:space="preserve">          </w:t>
      </w:r>
      <w:r w:rsidRPr="00EE6DCC">
        <w:rPr>
          <w:rFonts w:cstheme="minorHAnsi"/>
        </w:rPr>
        <w:t xml:space="preserve">              /passato/ ^ /fantasia/ &amp; /presente/</w:t>
      </w:r>
    </w:p>
    <w:p w14:paraId="79FC4C9D" w14:textId="7F74C257" w:rsidR="00D45D0F" w:rsidRPr="00EE6DCC" w:rsidRDefault="00D45D0F" w:rsidP="00D45D0F">
      <w:pPr>
        <w:rPr>
          <w:rFonts w:cstheme="minorHAnsi"/>
        </w:rPr>
      </w:pPr>
      <w:r w:rsidRPr="00EE6DCC">
        <w:rPr>
          <w:rFonts w:cstheme="minorHAnsi"/>
          <w:i/>
          <w:iCs/>
        </w:rPr>
        <w:t>Espressione dell’atteggiamento</w:t>
      </w:r>
      <w:r w:rsidRPr="00EE6DCC">
        <w:rPr>
          <w:rFonts w:cstheme="minorHAnsi"/>
        </w:rPr>
        <w:t xml:space="preserve">:           /generale/ ^ /allucinazione/ &amp; /particolare/ </w:t>
      </w:r>
    </w:p>
    <w:p w14:paraId="04BD16D8" w14:textId="472EDB5B" w:rsidR="00627824" w:rsidRDefault="00D45D0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Come si vede, nell’atteggiamento storico si</w:t>
      </w:r>
      <w:r w:rsidR="00595FF1">
        <w:rPr>
          <w:rFonts w:cstheme="minorHAnsi"/>
          <w:sz w:val="24"/>
          <w:szCs w:val="24"/>
        </w:rPr>
        <w:t>amo</w:t>
      </w:r>
      <w:r>
        <w:rPr>
          <w:rFonts w:cstheme="minorHAnsi"/>
          <w:sz w:val="24"/>
          <w:szCs w:val="24"/>
        </w:rPr>
        <w:t xml:space="preserve"> c</w:t>
      </w:r>
      <w:r w:rsidR="00595FF1">
        <w:rPr>
          <w:rFonts w:cstheme="minorHAnsi"/>
          <w:sz w:val="24"/>
          <w:szCs w:val="24"/>
        </w:rPr>
        <w:t>onvinti</w:t>
      </w:r>
      <w:r>
        <w:rPr>
          <w:rFonts w:cstheme="minorHAnsi"/>
          <w:sz w:val="24"/>
          <w:szCs w:val="24"/>
        </w:rPr>
        <w:t xml:space="preserve"> </w:t>
      </w:r>
      <w:r w:rsidR="00595FF1">
        <w:rPr>
          <w:rFonts w:cstheme="minorHAnsi"/>
          <w:sz w:val="24"/>
          <w:szCs w:val="24"/>
        </w:rPr>
        <w:t xml:space="preserve">(ecco la funzione dell’allucinazione) che il </w:t>
      </w:r>
      <w:r w:rsidR="00696766">
        <w:rPr>
          <w:rFonts w:cstheme="minorHAnsi"/>
          <w:sz w:val="24"/>
          <w:szCs w:val="24"/>
        </w:rPr>
        <w:t>“</w:t>
      </w:r>
      <w:r w:rsidR="00595FF1">
        <w:rPr>
          <w:rFonts w:cstheme="minorHAnsi"/>
          <w:sz w:val="24"/>
          <w:szCs w:val="24"/>
        </w:rPr>
        <w:t>fatto particolare</w:t>
      </w:r>
      <w:r w:rsidR="00696766">
        <w:rPr>
          <w:rFonts w:cstheme="minorHAnsi"/>
          <w:sz w:val="24"/>
          <w:szCs w:val="24"/>
        </w:rPr>
        <w:t>”</w:t>
      </w:r>
      <w:r w:rsidR="00595FF1">
        <w:rPr>
          <w:rFonts w:cstheme="minorHAnsi"/>
          <w:sz w:val="24"/>
          <w:szCs w:val="24"/>
        </w:rPr>
        <w:t xml:space="preserve"> </w:t>
      </w:r>
      <w:r w:rsidR="00A53D67">
        <w:rPr>
          <w:rFonts w:cstheme="minorHAnsi"/>
          <w:sz w:val="24"/>
          <w:szCs w:val="24"/>
        </w:rPr>
        <w:t xml:space="preserve">debba </w:t>
      </w:r>
      <w:r w:rsidR="00595FF1">
        <w:rPr>
          <w:rFonts w:cstheme="minorHAnsi"/>
          <w:sz w:val="24"/>
          <w:szCs w:val="24"/>
        </w:rPr>
        <w:t>corrispond</w:t>
      </w:r>
      <w:r w:rsidR="00A53D67">
        <w:rPr>
          <w:rFonts w:cstheme="minorHAnsi"/>
          <w:sz w:val="24"/>
          <w:szCs w:val="24"/>
        </w:rPr>
        <w:t>ere</w:t>
      </w:r>
      <w:r w:rsidR="00595FF1">
        <w:rPr>
          <w:rFonts w:cstheme="minorHAnsi"/>
          <w:sz w:val="24"/>
          <w:szCs w:val="24"/>
        </w:rPr>
        <w:t xml:space="preserve"> ad un </w:t>
      </w:r>
      <w:r w:rsidR="00696766">
        <w:rPr>
          <w:rFonts w:cstheme="minorHAnsi"/>
          <w:sz w:val="24"/>
          <w:szCs w:val="24"/>
        </w:rPr>
        <w:t>“</w:t>
      </w:r>
      <w:r w:rsidR="00595FF1">
        <w:rPr>
          <w:rFonts w:cstheme="minorHAnsi"/>
          <w:sz w:val="24"/>
          <w:szCs w:val="24"/>
        </w:rPr>
        <w:t>dato generale</w:t>
      </w:r>
      <w:r w:rsidR="00696766">
        <w:rPr>
          <w:rFonts w:cstheme="minorHAnsi"/>
          <w:sz w:val="24"/>
          <w:szCs w:val="24"/>
        </w:rPr>
        <w:t>”</w:t>
      </w:r>
      <w:r w:rsidR="00595FF1">
        <w:rPr>
          <w:rFonts w:cstheme="minorHAnsi"/>
          <w:sz w:val="24"/>
          <w:szCs w:val="24"/>
        </w:rPr>
        <w:t xml:space="preserve">. </w:t>
      </w:r>
      <w:r w:rsidR="00EE6DCC">
        <w:rPr>
          <w:rFonts w:cstheme="minorHAnsi"/>
          <w:sz w:val="24"/>
          <w:szCs w:val="24"/>
        </w:rPr>
        <w:t>Non dimentichiamo poi che d</w:t>
      </w:r>
      <w:r w:rsidR="00595FF1">
        <w:rPr>
          <w:rFonts w:cstheme="minorHAnsi"/>
          <w:sz w:val="24"/>
          <w:szCs w:val="24"/>
        </w:rPr>
        <w:t>alla relazione dialettica tra /particolare/ e /generale/ nasce il concetto di /tipo/ (=/generale/&amp;s = s^/particolare/).</w:t>
      </w:r>
      <w:r w:rsidR="00696766">
        <w:rPr>
          <w:rFonts w:cstheme="minorHAnsi"/>
          <w:sz w:val="24"/>
          <w:szCs w:val="24"/>
        </w:rPr>
        <w:t xml:space="preserve"> </w:t>
      </w:r>
      <w:r w:rsidR="00EE6DCC">
        <w:rPr>
          <w:rFonts w:cstheme="minorHAnsi"/>
          <w:sz w:val="24"/>
          <w:szCs w:val="24"/>
        </w:rPr>
        <w:t>Di conseguenza</w:t>
      </w:r>
      <w:r w:rsidR="00576B9A">
        <w:rPr>
          <w:rFonts w:cstheme="minorHAnsi"/>
          <w:sz w:val="24"/>
          <w:szCs w:val="24"/>
        </w:rPr>
        <w:t>, essendo</w:t>
      </w:r>
      <w:r w:rsidR="00696766">
        <w:rPr>
          <w:rFonts w:cstheme="minorHAnsi"/>
          <w:sz w:val="24"/>
          <w:szCs w:val="24"/>
        </w:rPr>
        <w:t xml:space="preserve"> </w:t>
      </w:r>
      <w:r w:rsidR="00576B9A">
        <w:rPr>
          <w:rFonts w:cstheme="minorHAnsi"/>
          <w:sz w:val="24"/>
          <w:szCs w:val="24"/>
        </w:rPr>
        <w:t>l</w:t>
      </w:r>
      <w:r w:rsidR="00696766">
        <w:rPr>
          <w:rFonts w:cstheme="minorHAnsi"/>
          <w:sz w:val="24"/>
          <w:szCs w:val="24"/>
        </w:rPr>
        <w:t xml:space="preserve">o /schema/ un “fenomeno generale”, non </w:t>
      </w:r>
      <w:r w:rsidR="00EE6DCC">
        <w:rPr>
          <w:rFonts w:cstheme="minorHAnsi"/>
          <w:sz w:val="24"/>
          <w:szCs w:val="24"/>
        </w:rPr>
        <w:t>potrà mai</w:t>
      </w:r>
      <w:r w:rsidR="00ED4573">
        <w:rPr>
          <w:rFonts w:cstheme="minorHAnsi"/>
          <w:sz w:val="24"/>
          <w:szCs w:val="24"/>
        </w:rPr>
        <w:t xml:space="preserve"> essere</w:t>
      </w:r>
      <w:r w:rsidR="00696766">
        <w:rPr>
          <w:rFonts w:cstheme="minorHAnsi"/>
          <w:sz w:val="24"/>
          <w:szCs w:val="24"/>
        </w:rPr>
        <w:t xml:space="preserve"> </w:t>
      </w:r>
      <w:r w:rsidR="00D31BE7">
        <w:rPr>
          <w:rFonts w:cstheme="minorHAnsi"/>
          <w:sz w:val="24"/>
          <w:szCs w:val="24"/>
        </w:rPr>
        <w:t xml:space="preserve">una </w:t>
      </w:r>
      <w:r w:rsidR="00696766" w:rsidRPr="00696766">
        <w:rPr>
          <w:rFonts w:cstheme="minorHAnsi"/>
          <w:i/>
          <w:iCs/>
          <w:sz w:val="24"/>
          <w:szCs w:val="24"/>
        </w:rPr>
        <w:t>normal</w:t>
      </w:r>
      <w:r w:rsidR="00D31BE7">
        <w:rPr>
          <w:rFonts w:cstheme="minorHAnsi"/>
          <w:i/>
          <w:iCs/>
          <w:sz w:val="24"/>
          <w:szCs w:val="24"/>
        </w:rPr>
        <w:t>ità</w:t>
      </w:r>
      <w:r w:rsidR="00696766">
        <w:rPr>
          <w:rFonts w:cstheme="minorHAnsi"/>
          <w:sz w:val="24"/>
          <w:szCs w:val="24"/>
        </w:rPr>
        <w:t xml:space="preserve"> (</w:t>
      </w:r>
      <w:r w:rsidR="00D31BE7">
        <w:rPr>
          <w:rFonts w:cstheme="minorHAnsi"/>
          <w:sz w:val="24"/>
          <w:szCs w:val="24"/>
        </w:rPr>
        <w:t xml:space="preserve">c’è il fenomeno, ma </w:t>
      </w:r>
      <w:r w:rsidR="00696766">
        <w:rPr>
          <w:rFonts w:cstheme="minorHAnsi"/>
          <w:sz w:val="24"/>
          <w:szCs w:val="24"/>
        </w:rPr>
        <w:t>manca la tanto desiderata legge)</w:t>
      </w:r>
      <w:r w:rsidR="00D31BE7">
        <w:rPr>
          <w:rFonts w:cstheme="minorHAnsi"/>
          <w:sz w:val="24"/>
          <w:szCs w:val="24"/>
        </w:rPr>
        <w:t>, ma</w:t>
      </w:r>
      <w:r w:rsidR="00696766">
        <w:rPr>
          <w:rFonts w:cstheme="minorHAnsi"/>
          <w:sz w:val="24"/>
          <w:szCs w:val="24"/>
        </w:rPr>
        <w:t xml:space="preserve"> non </w:t>
      </w:r>
      <w:r w:rsidR="00D31BE7">
        <w:rPr>
          <w:rFonts w:cstheme="minorHAnsi"/>
          <w:sz w:val="24"/>
          <w:szCs w:val="24"/>
        </w:rPr>
        <w:t xml:space="preserve">può </w:t>
      </w:r>
      <w:r w:rsidR="00005290">
        <w:rPr>
          <w:rFonts w:cstheme="minorHAnsi"/>
          <w:sz w:val="24"/>
          <w:szCs w:val="24"/>
        </w:rPr>
        <w:t xml:space="preserve">mai </w:t>
      </w:r>
      <w:r w:rsidR="00D31BE7">
        <w:rPr>
          <w:rFonts w:cstheme="minorHAnsi"/>
          <w:sz w:val="24"/>
          <w:szCs w:val="24"/>
        </w:rPr>
        <w:t>essere</w:t>
      </w:r>
      <w:r w:rsidR="00696766">
        <w:rPr>
          <w:rFonts w:cstheme="minorHAnsi"/>
          <w:sz w:val="24"/>
          <w:szCs w:val="24"/>
        </w:rPr>
        <w:t xml:space="preserve"> </w:t>
      </w:r>
      <w:r w:rsidR="00D31BE7">
        <w:rPr>
          <w:rFonts w:cstheme="minorHAnsi"/>
          <w:sz w:val="24"/>
          <w:szCs w:val="24"/>
        </w:rPr>
        <w:t xml:space="preserve">nemmeno </w:t>
      </w:r>
      <w:r w:rsidR="00696766">
        <w:rPr>
          <w:rFonts w:cstheme="minorHAnsi"/>
          <w:sz w:val="24"/>
          <w:szCs w:val="24"/>
        </w:rPr>
        <w:t xml:space="preserve">un </w:t>
      </w:r>
      <w:r w:rsidR="00576B9A" w:rsidRPr="00576B9A">
        <w:rPr>
          <w:rFonts w:cstheme="minorHAnsi"/>
          <w:i/>
          <w:iCs/>
          <w:sz w:val="24"/>
          <w:szCs w:val="24"/>
        </w:rPr>
        <w:t>tipo</w:t>
      </w:r>
      <w:r w:rsidR="00576B9A">
        <w:rPr>
          <w:rFonts w:cstheme="minorHAnsi"/>
          <w:sz w:val="24"/>
          <w:szCs w:val="24"/>
        </w:rPr>
        <w:t xml:space="preserve"> (</w:t>
      </w:r>
      <w:r w:rsidR="00D31BE7">
        <w:rPr>
          <w:rFonts w:cstheme="minorHAnsi"/>
          <w:sz w:val="24"/>
          <w:szCs w:val="24"/>
        </w:rPr>
        <w:t xml:space="preserve">c’è il generale, ma </w:t>
      </w:r>
      <w:r w:rsidR="00576B9A">
        <w:rPr>
          <w:rFonts w:cstheme="minorHAnsi"/>
          <w:sz w:val="24"/>
          <w:szCs w:val="24"/>
        </w:rPr>
        <w:t>manca il particolare)</w:t>
      </w:r>
      <w:r w:rsidR="00D31BE7">
        <w:rPr>
          <w:rFonts w:cstheme="minorHAnsi"/>
          <w:sz w:val="24"/>
          <w:szCs w:val="24"/>
        </w:rPr>
        <w:t xml:space="preserve">. </w:t>
      </w:r>
      <w:r w:rsidR="00576B9A">
        <w:rPr>
          <w:rFonts w:cstheme="minorHAnsi"/>
          <w:sz w:val="24"/>
          <w:szCs w:val="24"/>
        </w:rPr>
        <w:t xml:space="preserve">Ma </w:t>
      </w:r>
      <w:r w:rsidR="00320773">
        <w:rPr>
          <w:rFonts w:cstheme="minorHAnsi"/>
          <w:sz w:val="24"/>
          <w:szCs w:val="24"/>
        </w:rPr>
        <w:t xml:space="preserve">sappiamo tutti che </w:t>
      </w:r>
      <w:r w:rsidR="00576B9A">
        <w:rPr>
          <w:rFonts w:cstheme="minorHAnsi"/>
          <w:sz w:val="24"/>
          <w:szCs w:val="24"/>
        </w:rPr>
        <w:t>lo storico</w:t>
      </w:r>
      <w:r w:rsidR="00005290">
        <w:rPr>
          <w:rFonts w:cstheme="minorHAnsi"/>
          <w:sz w:val="24"/>
          <w:szCs w:val="24"/>
        </w:rPr>
        <w:t>-filosofo</w:t>
      </w:r>
      <w:r w:rsidR="00576B9A">
        <w:rPr>
          <w:rFonts w:cstheme="minorHAnsi"/>
          <w:sz w:val="24"/>
          <w:szCs w:val="24"/>
        </w:rPr>
        <w:t xml:space="preserve"> non si arrende e cerca di determinare </w:t>
      </w:r>
      <w:r w:rsidR="00D31BE7">
        <w:rPr>
          <w:rFonts w:cstheme="minorHAnsi"/>
          <w:sz w:val="24"/>
          <w:szCs w:val="24"/>
        </w:rPr>
        <w:t xml:space="preserve">sia </w:t>
      </w:r>
      <w:r w:rsidR="00EE6DCC">
        <w:rPr>
          <w:rFonts w:cstheme="minorHAnsi"/>
          <w:sz w:val="24"/>
          <w:szCs w:val="24"/>
        </w:rPr>
        <w:t>“</w:t>
      </w:r>
      <w:r w:rsidR="00576B9A">
        <w:rPr>
          <w:rFonts w:cstheme="minorHAnsi"/>
          <w:sz w:val="24"/>
          <w:szCs w:val="24"/>
        </w:rPr>
        <w:t>leggi storiche</w:t>
      </w:r>
      <w:r w:rsidR="00EE6DCC">
        <w:rPr>
          <w:rFonts w:cstheme="minorHAnsi"/>
          <w:sz w:val="24"/>
          <w:szCs w:val="24"/>
        </w:rPr>
        <w:t>”</w:t>
      </w:r>
      <w:r w:rsidR="00D31BE7">
        <w:rPr>
          <w:rFonts w:cstheme="minorHAnsi"/>
          <w:sz w:val="24"/>
          <w:szCs w:val="24"/>
        </w:rPr>
        <w:t xml:space="preserve"> che </w:t>
      </w:r>
      <w:r w:rsidR="00EE6DCC">
        <w:rPr>
          <w:rFonts w:cstheme="minorHAnsi"/>
          <w:sz w:val="24"/>
          <w:szCs w:val="24"/>
        </w:rPr>
        <w:t>i “</w:t>
      </w:r>
      <w:r w:rsidR="00D31BE7">
        <w:rPr>
          <w:rFonts w:cstheme="minorHAnsi"/>
          <w:sz w:val="24"/>
          <w:szCs w:val="24"/>
        </w:rPr>
        <w:t>tipi storici</w:t>
      </w:r>
      <w:r w:rsidR="00EE6DCC">
        <w:rPr>
          <w:rFonts w:cstheme="minorHAnsi"/>
          <w:sz w:val="24"/>
          <w:szCs w:val="24"/>
        </w:rPr>
        <w:t>”</w:t>
      </w:r>
      <w:r w:rsidR="00D31BE7">
        <w:rPr>
          <w:rFonts w:cstheme="minorHAnsi"/>
          <w:sz w:val="24"/>
          <w:szCs w:val="24"/>
        </w:rPr>
        <w:t xml:space="preserve">. </w:t>
      </w:r>
      <w:r w:rsidR="00EE6DCC">
        <w:rPr>
          <w:rFonts w:cstheme="minorHAnsi"/>
          <w:sz w:val="24"/>
          <w:szCs w:val="24"/>
        </w:rPr>
        <w:t xml:space="preserve">Giambattista Vico, ad esempio, ci propone la legge delle tre età dell’individuo e dell’umanità (età degli </w:t>
      </w:r>
      <w:proofErr w:type="gramStart"/>
      <w:r w:rsidR="00EE6DCC">
        <w:rPr>
          <w:rFonts w:cstheme="minorHAnsi"/>
          <w:sz w:val="24"/>
          <w:szCs w:val="24"/>
        </w:rPr>
        <w:t>dei</w:t>
      </w:r>
      <w:proofErr w:type="gramEnd"/>
      <w:r w:rsidR="00EE6DCC">
        <w:rPr>
          <w:rFonts w:cstheme="minorHAnsi"/>
          <w:sz w:val="24"/>
          <w:szCs w:val="24"/>
        </w:rPr>
        <w:t>, età degli eroi ed età degli uo</w:t>
      </w:r>
      <w:r w:rsidR="00627824">
        <w:rPr>
          <w:rFonts w:cstheme="minorHAnsi"/>
          <w:sz w:val="24"/>
          <w:szCs w:val="24"/>
        </w:rPr>
        <w:t>m</w:t>
      </w:r>
      <w:r w:rsidR="00EE6DCC">
        <w:rPr>
          <w:rFonts w:cstheme="minorHAnsi"/>
          <w:sz w:val="24"/>
          <w:szCs w:val="24"/>
        </w:rPr>
        <w:t>ini</w:t>
      </w:r>
      <w:r w:rsidR="00627824">
        <w:rPr>
          <w:rFonts w:cstheme="minorHAnsi"/>
          <w:sz w:val="24"/>
          <w:szCs w:val="24"/>
        </w:rPr>
        <w:t>) ed i “corsi e ricorsi storici”.</w:t>
      </w:r>
      <w:r w:rsidR="00EE6DCC">
        <w:rPr>
          <w:rFonts w:cstheme="minorHAnsi"/>
          <w:sz w:val="24"/>
          <w:szCs w:val="24"/>
        </w:rPr>
        <w:t xml:space="preserve"> </w:t>
      </w:r>
      <w:r w:rsidR="00D31BE7">
        <w:rPr>
          <w:rFonts w:cstheme="minorHAnsi"/>
          <w:sz w:val="24"/>
          <w:szCs w:val="24"/>
        </w:rPr>
        <w:t>Max Weber</w:t>
      </w:r>
      <w:r w:rsidR="00627824">
        <w:rPr>
          <w:rFonts w:cstheme="minorHAnsi"/>
          <w:sz w:val="24"/>
          <w:szCs w:val="24"/>
        </w:rPr>
        <w:t>, invece,</w:t>
      </w:r>
      <w:r w:rsidR="00D31BE7">
        <w:rPr>
          <w:rFonts w:cstheme="minorHAnsi"/>
          <w:sz w:val="24"/>
          <w:szCs w:val="24"/>
        </w:rPr>
        <w:t xml:space="preserve"> </w:t>
      </w:r>
      <w:r w:rsidR="00EE6DCC">
        <w:rPr>
          <w:rFonts w:cstheme="minorHAnsi"/>
          <w:sz w:val="24"/>
          <w:szCs w:val="24"/>
        </w:rPr>
        <w:t xml:space="preserve">ci </w:t>
      </w:r>
      <w:r w:rsidR="009E3638">
        <w:rPr>
          <w:rFonts w:cstheme="minorHAnsi"/>
          <w:sz w:val="24"/>
          <w:szCs w:val="24"/>
        </w:rPr>
        <w:t xml:space="preserve">propone, per spiegare gli schemi della storia, </w:t>
      </w:r>
      <w:r w:rsidR="00D31BE7">
        <w:rPr>
          <w:rFonts w:cstheme="minorHAnsi"/>
          <w:sz w:val="24"/>
          <w:szCs w:val="24"/>
        </w:rPr>
        <w:t xml:space="preserve">di </w:t>
      </w:r>
      <w:r w:rsidR="009E3638">
        <w:rPr>
          <w:rFonts w:cstheme="minorHAnsi"/>
          <w:sz w:val="24"/>
          <w:szCs w:val="24"/>
        </w:rPr>
        <w:t xml:space="preserve">servirsi di </w:t>
      </w:r>
      <w:r w:rsidR="00D31BE7">
        <w:rPr>
          <w:rFonts w:cstheme="minorHAnsi"/>
          <w:sz w:val="24"/>
          <w:szCs w:val="24"/>
        </w:rPr>
        <w:t>“tipi ideali”</w:t>
      </w:r>
      <w:r w:rsidR="00D7356A">
        <w:rPr>
          <w:rFonts w:cstheme="minorHAnsi"/>
          <w:sz w:val="24"/>
          <w:szCs w:val="24"/>
        </w:rPr>
        <w:t>: il cristianesimo, il feudalesimo, il rinascimento, il capitalismo, e così via</w:t>
      </w:r>
      <w:r w:rsidR="00320773">
        <w:rPr>
          <w:rFonts w:cstheme="minorHAnsi"/>
          <w:sz w:val="24"/>
          <w:szCs w:val="24"/>
        </w:rPr>
        <w:t>.</w:t>
      </w:r>
      <w:r w:rsidR="009E3638">
        <w:rPr>
          <w:rFonts w:cstheme="minorHAnsi"/>
          <w:sz w:val="24"/>
          <w:szCs w:val="24"/>
        </w:rPr>
        <w:t xml:space="preserve"> </w:t>
      </w:r>
    </w:p>
    <w:p w14:paraId="60458849" w14:textId="35838E4C" w:rsidR="003747FB" w:rsidRDefault="009E363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In realtà, </w:t>
      </w:r>
      <w:r w:rsidR="00320773">
        <w:rPr>
          <w:rFonts w:cstheme="minorHAnsi"/>
          <w:sz w:val="24"/>
          <w:szCs w:val="24"/>
        </w:rPr>
        <w:t xml:space="preserve">Vico e </w:t>
      </w:r>
      <w:r>
        <w:rPr>
          <w:rFonts w:cstheme="minorHAnsi"/>
          <w:sz w:val="24"/>
          <w:szCs w:val="24"/>
        </w:rPr>
        <w:t>Max Weber non si accorg</w:t>
      </w:r>
      <w:r w:rsidR="00320773">
        <w:rPr>
          <w:rFonts w:cstheme="minorHAnsi"/>
          <w:sz w:val="24"/>
          <w:szCs w:val="24"/>
        </w:rPr>
        <w:t>ono</w:t>
      </w:r>
      <w:r>
        <w:rPr>
          <w:rFonts w:cstheme="minorHAnsi"/>
          <w:sz w:val="24"/>
          <w:szCs w:val="24"/>
        </w:rPr>
        <w:t xml:space="preserve"> che sta</w:t>
      </w:r>
      <w:r w:rsidR="00320773">
        <w:rPr>
          <w:rFonts w:cstheme="minorHAnsi"/>
          <w:sz w:val="24"/>
          <w:szCs w:val="24"/>
        </w:rPr>
        <w:t>nno</w:t>
      </w:r>
      <w:r>
        <w:rPr>
          <w:rFonts w:cstheme="minorHAnsi"/>
          <w:sz w:val="24"/>
          <w:szCs w:val="24"/>
        </w:rPr>
        <w:t xml:space="preserve"> usando la logica dell’interpretazione </w:t>
      </w:r>
      <w:r w:rsidR="00A53D67">
        <w:rPr>
          <w:rFonts w:cstheme="minorHAnsi"/>
          <w:sz w:val="24"/>
          <w:szCs w:val="24"/>
        </w:rPr>
        <w:t>e cercano</w:t>
      </w:r>
      <w:r w:rsidR="00320773">
        <w:rPr>
          <w:rFonts w:cstheme="minorHAnsi"/>
          <w:sz w:val="24"/>
          <w:szCs w:val="24"/>
        </w:rPr>
        <w:t xml:space="preserve"> </w:t>
      </w:r>
      <w:r w:rsidR="00A53D67">
        <w:rPr>
          <w:rFonts w:cstheme="minorHAnsi"/>
          <w:sz w:val="24"/>
          <w:szCs w:val="24"/>
        </w:rPr>
        <w:t>di trovare</w:t>
      </w:r>
      <w:r w:rsidR="00320773">
        <w:rPr>
          <w:rFonts w:cstheme="minorHAnsi"/>
          <w:sz w:val="24"/>
          <w:szCs w:val="24"/>
        </w:rPr>
        <w:t xml:space="preserve"> </w:t>
      </w:r>
      <w:r w:rsidR="00A53D67">
        <w:rPr>
          <w:rFonts w:cstheme="minorHAnsi"/>
          <w:sz w:val="24"/>
          <w:szCs w:val="24"/>
        </w:rPr>
        <w:t>un</w:t>
      </w:r>
      <w:r w:rsidR="00320773">
        <w:rPr>
          <w:rFonts w:cstheme="minorHAnsi"/>
          <w:sz w:val="24"/>
          <w:szCs w:val="24"/>
        </w:rPr>
        <w:t>a ripetibilità nell’irripetibilità</w:t>
      </w:r>
      <w:r w:rsidR="00A53D67">
        <w:rPr>
          <w:rFonts w:cstheme="minorHAnsi"/>
          <w:sz w:val="24"/>
          <w:szCs w:val="24"/>
        </w:rPr>
        <w:t>.</w:t>
      </w:r>
      <w:r w:rsidR="00320773">
        <w:rPr>
          <w:rFonts w:cstheme="minorHAnsi"/>
          <w:sz w:val="24"/>
          <w:szCs w:val="24"/>
        </w:rPr>
        <w:t xml:space="preserve"> </w:t>
      </w:r>
      <w:r w:rsidR="00A53D67">
        <w:rPr>
          <w:rFonts w:cstheme="minorHAnsi"/>
          <w:sz w:val="24"/>
          <w:szCs w:val="24"/>
        </w:rPr>
        <w:t>Poi, se</w:t>
      </w:r>
      <w:r w:rsidR="00D7356A">
        <w:rPr>
          <w:rFonts w:cstheme="minorHAnsi"/>
          <w:sz w:val="24"/>
          <w:szCs w:val="24"/>
        </w:rPr>
        <w:t xml:space="preserve"> si cerca di</w:t>
      </w:r>
      <w:r>
        <w:rPr>
          <w:rFonts w:cstheme="minorHAnsi"/>
          <w:sz w:val="24"/>
          <w:szCs w:val="24"/>
        </w:rPr>
        <w:t xml:space="preserve"> sanare la mancata corrispondenza tra</w:t>
      </w:r>
      <w:r w:rsidR="00D7356A">
        <w:rPr>
          <w:rFonts w:cstheme="minorHAnsi"/>
          <w:sz w:val="24"/>
          <w:szCs w:val="24"/>
        </w:rPr>
        <w:t xml:space="preserve"> legge e fenomeno, </w:t>
      </w:r>
      <w:r w:rsidR="00A53D67">
        <w:rPr>
          <w:rFonts w:cstheme="minorHAnsi"/>
          <w:sz w:val="24"/>
          <w:szCs w:val="24"/>
        </w:rPr>
        <w:t xml:space="preserve">allora </w:t>
      </w:r>
      <w:r w:rsidR="00D7356A">
        <w:rPr>
          <w:rFonts w:cstheme="minorHAnsi"/>
          <w:sz w:val="24"/>
          <w:szCs w:val="24"/>
        </w:rPr>
        <w:t xml:space="preserve">bisogna tirare in ballo </w:t>
      </w:r>
      <w:r w:rsidR="00627824">
        <w:rPr>
          <w:rFonts w:cstheme="minorHAnsi"/>
          <w:sz w:val="24"/>
          <w:szCs w:val="24"/>
        </w:rPr>
        <w:t>i</w:t>
      </w:r>
      <w:r w:rsidR="00D7356A">
        <w:rPr>
          <w:rFonts w:cstheme="minorHAnsi"/>
          <w:sz w:val="24"/>
          <w:szCs w:val="24"/>
        </w:rPr>
        <w:t xml:space="preserve"> /</w:t>
      </w:r>
      <w:r w:rsidR="00627824">
        <w:rPr>
          <w:rFonts w:cstheme="minorHAnsi"/>
          <w:sz w:val="24"/>
          <w:szCs w:val="24"/>
        </w:rPr>
        <w:t>periodi (storici)</w:t>
      </w:r>
      <w:r w:rsidR="00D7356A">
        <w:rPr>
          <w:rFonts w:cstheme="minorHAnsi"/>
          <w:sz w:val="24"/>
          <w:szCs w:val="24"/>
        </w:rPr>
        <w:t>/ ([/esteso/</w:t>
      </w:r>
      <w:r w:rsidR="00D7356A" w:rsidRPr="00E77C38">
        <w:rPr>
          <w:rFonts w:cstheme="minorHAnsi"/>
          <w:sz w:val="24"/>
          <w:szCs w:val="24"/>
        </w:rPr>
        <w:t>◊</w:t>
      </w:r>
      <w:r w:rsidR="00D7356A">
        <w:rPr>
          <w:rFonts w:cstheme="minorHAnsi"/>
          <w:sz w:val="24"/>
          <w:szCs w:val="24"/>
        </w:rPr>
        <w:t>/passato/]) o la /previsione/ (=[/forma/</w:t>
      </w:r>
      <w:r w:rsidR="00D7356A" w:rsidRPr="00E77C38">
        <w:rPr>
          <w:rFonts w:cstheme="minorHAnsi"/>
          <w:sz w:val="24"/>
          <w:szCs w:val="24"/>
        </w:rPr>
        <w:t>◊</w:t>
      </w:r>
      <w:r w:rsidR="00D7356A">
        <w:rPr>
          <w:rFonts w:cstheme="minorHAnsi"/>
          <w:sz w:val="24"/>
          <w:szCs w:val="24"/>
        </w:rPr>
        <w:t xml:space="preserve">/futuro/]). </w:t>
      </w:r>
      <w:r w:rsidR="00627824">
        <w:rPr>
          <w:rFonts w:cstheme="minorHAnsi"/>
          <w:sz w:val="24"/>
          <w:szCs w:val="24"/>
        </w:rPr>
        <w:t xml:space="preserve">Questi due significati sono gli equivalenti </w:t>
      </w:r>
      <w:r w:rsidR="00627824" w:rsidRPr="00A53D67">
        <w:rPr>
          <w:rFonts w:cstheme="minorHAnsi"/>
          <w:b/>
          <w:bCs/>
          <w:sz w:val="24"/>
          <w:szCs w:val="24"/>
        </w:rPr>
        <w:t>aggettivali</w:t>
      </w:r>
      <w:r w:rsidR="00627824">
        <w:rPr>
          <w:rFonts w:cstheme="minorHAnsi"/>
          <w:sz w:val="24"/>
          <w:szCs w:val="24"/>
        </w:rPr>
        <w:t xml:space="preserve"> dei due significati </w:t>
      </w:r>
      <w:r w:rsidR="00627824" w:rsidRPr="00A53D67">
        <w:rPr>
          <w:rFonts w:cstheme="minorHAnsi"/>
          <w:b/>
          <w:bCs/>
          <w:sz w:val="24"/>
          <w:szCs w:val="24"/>
        </w:rPr>
        <w:t>sostantivali</w:t>
      </w:r>
      <w:r w:rsidR="00627824">
        <w:rPr>
          <w:rFonts w:cstheme="minorHAnsi"/>
          <w:sz w:val="24"/>
          <w:szCs w:val="24"/>
        </w:rPr>
        <w:t xml:space="preserve"> </w:t>
      </w:r>
      <w:r w:rsidR="00A53D67">
        <w:rPr>
          <w:rFonts w:cstheme="minorHAnsi"/>
          <w:sz w:val="24"/>
          <w:szCs w:val="24"/>
        </w:rPr>
        <w:t>corrispondenti alla</w:t>
      </w:r>
      <w:r w:rsidR="00627824">
        <w:rPr>
          <w:rFonts w:cstheme="minorHAnsi"/>
          <w:sz w:val="24"/>
          <w:szCs w:val="24"/>
        </w:rPr>
        <w:t xml:space="preserve"> legge deterministica e</w:t>
      </w:r>
      <w:r w:rsidR="00A53D67">
        <w:rPr>
          <w:rFonts w:cstheme="minorHAnsi"/>
          <w:sz w:val="24"/>
          <w:szCs w:val="24"/>
        </w:rPr>
        <w:t xml:space="preserve"> a quella</w:t>
      </w:r>
      <w:r w:rsidR="00627824">
        <w:rPr>
          <w:rFonts w:cstheme="minorHAnsi"/>
          <w:sz w:val="24"/>
          <w:szCs w:val="24"/>
        </w:rPr>
        <w:t xml:space="preserve"> finalistica</w:t>
      </w:r>
      <w:r w:rsidR="00A53D67">
        <w:rPr>
          <w:rFonts w:cstheme="minorHAnsi"/>
          <w:sz w:val="24"/>
          <w:szCs w:val="24"/>
        </w:rPr>
        <w:t xml:space="preserve"> (gli equivalenti </w:t>
      </w:r>
      <w:r w:rsidR="00A53D67" w:rsidRPr="00A53D67">
        <w:rPr>
          <w:rFonts w:cstheme="minorHAnsi"/>
          <w:b/>
          <w:bCs/>
          <w:sz w:val="24"/>
          <w:szCs w:val="24"/>
        </w:rPr>
        <w:t>verbali</w:t>
      </w:r>
      <w:r w:rsidR="00A53D67">
        <w:rPr>
          <w:rFonts w:cstheme="minorHAnsi"/>
          <w:sz w:val="24"/>
          <w:szCs w:val="24"/>
        </w:rPr>
        <w:t xml:space="preserve"> sono: /inventare/ = [/interrompere/</w:t>
      </w:r>
      <w:r w:rsidR="00A53D67" w:rsidRPr="00E77C38">
        <w:rPr>
          <w:rFonts w:cstheme="minorHAnsi"/>
          <w:sz w:val="24"/>
          <w:szCs w:val="24"/>
        </w:rPr>
        <w:t>◊</w:t>
      </w:r>
      <w:r w:rsidR="00A53D67">
        <w:rPr>
          <w:rFonts w:cstheme="minorHAnsi"/>
          <w:sz w:val="24"/>
          <w:szCs w:val="24"/>
        </w:rPr>
        <w:t>/sviluppare/] e /istituire/ = [/seguitare/</w:t>
      </w:r>
      <w:r w:rsidR="00A53D67" w:rsidRPr="00E77C38">
        <w:rPr>
          <w:rFonts w:cstheme="minorHAnsi"/>
          <w:sz w:val="24"/>
          <w:szCs w:val="24"/>
        </w:rPr>
        <w:t>◊</w:t>
      </w:r>
      <w:r w:rsidR="00A53D67">
        <w:rPr>
          <w:rFonts w:cstheme="minorHAnsi"/>
          <w:sz w:val="24"/>
          <w:szCs w:val="24"/>
        </w:rPr>
        <w:t>/ottenere/]</w:t>
      </w:r>
      <w:r w:rsidR="006A46C8">
        <w:rPr>
          <w:rFonts w:cstheme="minorHAnsi"/>
          <w:sz w:val="24"/>
          <w:szCs w:val="24"/>
        </w:rPr>
        <w:t>)</w:t>
      </w:r>
      <w:r w:rsidR="00627824">
        <w:rPr>
          <w:rFonts w:cstheme="minorHAnsi"/>
          <w:sz w:val="24"/>
          <w:szCs w:val="24"/>
        </w:rPr>
        <w:t xml:space="preserve">. </w:t>
      </w:r>
      <w:r w:rsidR="003747FB">
        <w:rPr>
          <w:rFonts w:cstheme="minorHAnsi"/>
          <w:sz w:val="24"/>
          <w:szCs w:val="24"/>
        </w:rPr>
        <w:t xml:space="preserve">Non dimentichiamo però che, “ovviamente, secondo il punto di vista operativo queste periodizzazioni sono relative al criterio che si adotta e perciò da convenire e non già da scoprire. Per altro anche le date a cui far corrispondere una frattura sono largamente discrezionali” (Vaccarino, </w:t>
      </w:r>
      <w:r w:rsidR="003747FB" w:rsidRPr="00A8735B">
        <w:rPr>
          <w:rFonts w:cstheme="minorHAnsi"/>
          <w:i/>
          <w:iCs/>
          <w:sz w:val="24"/>
          <w:szCs w:val="24"/>
        </w:rPr>
        <w:t>Scienza e semantica</w:t>
      </w:r>
      <w:r w:rsidR="00A8735B" w:rsidRPr="00A8735B">
        <w:rPr>
          <w:rFonts w:cstheme="minorHAnsi"/>
          <w:i/>
          <w:iCs/>
          <w:sz w:val="24"/>
          <w:szCs w:val="24"/>
        </w:rPr>
        <w:t xml:space="preserve"> costruttivista</w:t>
      </w:r>
      <w:r w:rsidR="00A8735B">
        <w:rPr>
          <w:rFonts w:cstheme="minorHAnsi"/>
          <w:sz w:val="24"/>
          <w:szCs w:val="24"/>
        </w:rPr>
        <w:t xml:space="preserve">, </w:t>
      </w:r>
      <w:proofErr w:type="spellStart"/>
      <w:r w:rsidR="00A8735B">
        <w:rPr>
          <w:rFonts w:cstheme="minorHAnsi"/>
          <w:sz w:val="24"/>
          <w:szCs w:val="24"/>
        </w:rPr>
        <w:t>Clup</w:t>
      </w:r>
      <w:proofErr w:type="spellEnd"/>
      <w:r w:rsidR="00A8735B">
        <w:rPr>
          <w:rFonts w:cstheme="minorHAnsi"/>
          <w:sz w:val="24"/>
          <w:szCs w:val="24"/>
        </w:rPr>
        <w:t>, p. 355)</w:t>
      </w:r>
      <w:r w:rsidR="003747FB">
        <w:rPr>
          <w:rFonts w:cstheme="minorHAnsi"/>
          <w:sz w:val="24"/>
          <w:szCs w:val="24"/>
        </w:rPr>
        <w:t xml:space="preserve"> </w:t>
      </w:r>
    </w:p>
    <w:p w14:paraId="732BE6DF" w14:textId="0AC01EB8" w:rsidR="00627824" w:rsidRDefault="003747F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Una parentesi. </w:t>
      </w:r>
      <w:r w:rsidR="006A46C8">
        <w:rPr>
          <w:rFonts w:cstheme="minorHAnsi"/>
          <w:sz w:val="24"/>
          <w:szCs w:val="24"/>
        </w:rPr>
        <w:t>Ti starai chiedendo q</w:t>
      </w:r>
      <w:r w:rsidR="00627824">
        <w:rPr>
          <w:rFonts w:cstheme="minorHAnsi"/>
          <w:sz w:val="24"/>
          <w:szCs w:val="24"/>
        </w:rPr>
        <w:t xml:space="preserve">ual è la differenza tra </w:t>
      </w:r>
      <w:r w:rsidR="00A53D67">
        <w:rPr>
          <w:rFonts w:cstheme="minorHAnsi"/>
          <w:sz w:val="24"/>
          <w:szCs w:val="24"/>
        </w:rPr>
        <w:t xml:space="preserve">verbale, </w:t>
      </w:r>
      <w:r w:rsidR="00627824">
        <w:rPr>
          <w:rFonts w:cstheme="minorHAnsi"/>
          <w:sz w:val="24"/>
          <w:szCs w:val="24"/>
        </w:rPr>
        <w:t>sostantivale e aggettivale</w:t>
      </w:r>
      <w:r>
        <w:rPr>
          <w:rFonts w:cstheme="minorHAnsi"/>
          <w:sz w:val="24"/>
          <w:szCs w:val="24"/>
        </w:rPr>
        <w:t>?</w:t>
      </w:r>
      <w:r w:rsidR="00627824">
        <w:rPr>
          <w:rFonts w:cstheme="minorHAnsi"/>
          <w:sz w:val="24"/>
          <w:szCs w:val="24"/>
        </w:rPr>
        <w:t xml:space="preserve"> Che i confronti sostantivali (nel profondo) “separano” (la causa dall’effetto, il programma dallo scopo), mentre quelli aggettivali “congiungono” (l’esteso con il passato, la forma con il futuro</w:t>
      </w:r>
      <w:r w:rsidR="00A53D67">
        <w:rPr>
          <w:rFonts w:cstheme="minorHAnsi"/>
          <w:sz w:val="24"/>
          <w:szCs w:val="24"/>
        </w:rPr>
        <w:t xml:space="preserve">) e i verbali </w:t>
      </w:r>
      <w:r w:rsidR="00D222DD">
        <w:rPr>
          <w:rFonts w:cstheme="minorHAnsi"/>
          <w:sz w:val="24"/>
          <w:szCs w:val="24"/>
        </w:rPr>
        <w:t>“</w:t>
      </w:r>
      <w:r w:rsidR="00A53D67">
        <w:rPr>
          <w:rFonts w:cstheme="minorHAnsi"/>
          <w:sz w:val="24"/>
          <w:szCs w:val="24"/>
        </w:rPr>
        <w:t>svolgono”</w:t>
      </w:r>
      <w:r w:rsidR="00D222DD">
        <w:rPr>
          <w:rFonts w:cstheme="minorHAnsi"/>
          <w:sz w:val="24"/>
          <w:szCs w:val="24"/>
        </w:rPr>
        <w:t xml:space="preserve"> (l’interrompere con lo sviluppare; il seguitare con l’ottenere)</w:t>
      </w:r>
      <w:r w:rsidR="00627824">
        <w:rPr>
          <w:rFonts w:cstheme="minorHAnsi"/>
          <w:sz w:val="24"/>
          <w:szCs w:val="24"/>
        </w:rPr>
        <w:t>.</w:t>
      </w:r>
    </w:p>
    <w:p w14:paraId="2A70D842" w14:textId="71B5943C" w:rsidR="00970B72" w:rsidRDefault="00D7356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 invece</w:t>
      </w:r>
      <w:r w:rsidR="006A46C8">
        <w:rPr>
          <w:rFonts w:cstheme="minorHAnsi"/>
          <w:sz w:val="24"/>
          <w:szCs w:val="24"/>
        </w:rPr>
        <w:t>, sempre nella storia,</w:t>
      </w:r>
      <w:r>
        <w:rPr>
          <w:rFonts w:cstheme="minorHAnsi"/>
          <w:sz w:val="24"/>
          <w:szCs w:val="24"/>
        </w:rPr>
        <w:t xml:space="preserve"> cerc</w:t>
      </w:r>
      <w:r w:rsidR="00627824">
        <w:rPr>
          <w:rFonts w:cstheme="minorHAnsi"/>
          <w:sz w:val="24"/>
          <w:szCs w:val="24"/>
        </w:rPr>
        <w:t>hi</w:t>
      </w:r>
      <w:r>
        <w:rPr>
          <w:rFonts w:cstheme="minorHAnsi"/>
          <w:sz w:val="24"/>
          <w:szCs w:val="24"/>
        </w:rPr>
        <w:t>a</w:t>
      </w:r>
      <w:r w:rsidR="00627824">
        <w:rPr>
          <w:rFonts w:cstheme="minorHAnsi"/>
          <w:sz w:val="24"/>
          <w:szCs w:val="24"/>
        </w:rPr>
        <w:t>mo</w:t>
      </w:r>
      <w:r>
        <w:rPr>
          <w:rFonts w:cstheme="minorHAnsi"/>
          <w:sz w:val="24"/>
          <w:szCs w:val="24"/>
        </w:rPr>
        <w:t xml:space="preserve"> di sanare la differenza tra </w:t>
      </w:r>
      <w:r w:rsidR="006A46C8">
        <w:rPr>
          <w:rFonts w:cstheme="minorHAnsi"/>
          <w:sz w:val="24"/>
          <w:szCs w:val="24"/>
        </w:rPr>
        <w:t xml:space="preserve">un fatto </w:t>
      </w:r>
      <w:r>
        <w:rPr>
          <w:rFonts w:cstheme="minorHAnsi"/>
          <w:sz w:val="24"/>
          <w:szCs w:val="24"/>
        </w:rPr>
        <w:t xml:space="preserve">particolare e </w:t>
      </w:r>
      <w:r w:rsidR="006A46C8">
        <w:rPr>
          <w:rFonts w:cstheme="minorHAnsi"/>
          <w:sz w:val="24"/>
          <w:szCs w:val="24"/>
        </w:rPr>
        <w:t xml:space="preserve">il dato </w:t>
      </w:r>
      <w:r>
        <w:rPr>
          <w:rFonts w:cstheme="minorHAnsi"/>
          <w:sz w:val="24"/>
          <w:szCs w:val="24"/>
        </w:rPr>
        <w:t xml:space="preserve">generale occorre </w:t>
      </w:r>
      <w:r w:rsidR="009E3638">
        <w:rPr>
          <w:rFonts w:cstheme="minorHAnsi"/>
          <w:sz w:val="24"/>
          <w:szCs w:val="24"/>
        </w:rPr>
        <w:t xml:space="preserve">immaginare che </w:t>
      </w:r>
      <w:r w:rsidR="00320773">
        <w:rPr>
          <w:rFonts w:cstheme="minorHAnsi"/>
          <w:sz w:val="24"/>
          <w:szCs w:val="24"/>
        </w:rPr>
        <w:t>nel</w:t>
      </w:r>
      <w:r w:rsidR="009E3638">
        <w:rPr>
          <w:rFonts w:cstheme="minorHAnsi"/>
          <w:sz w:val="24"/>
          <w:szCs w:val="24"/>
        </w:rPr>
        <w:t>la storia</w:t>
      </w:r>
      <w:r w:rsidR="00627824">
        <w:rPr>
          <w:rFonts w:cstheme="minorHAnsi"/>
          <w:sz w:val="24"/>
          <w:szCs w:val="24"/>
        </w:rPr>
        <w:t xml:space="preserve"> ci</w:t>
      </w:r>
      <w:r w:rsidR="009E3638">
        <w:rPr>
          <w:rFonts w:cstheme="minorHAnsi"/>
          <w:sz w:val="24"/>
          <w:szCs w:val="24"/>
        </w:rPr>
        <w:t xml:space="preserve"> sia </w:t>
      </w:r>
      <w:r w:rsidR="00320773">
        <w:rPr>
          <w:rFonts w:cstheme="minorHAnsi"/>
          <w:sz w:val="24"/>
          <w:szCs w:val="24"/>
        </w:rPr>
        <w:t xml:space="preserve">qualcosa di </w:t>
      </w:r>
      <w:r w:rsidR="009E3638">
        <w:rPr>
          <w:rFonts w:cstheme="minorHAnsi"/>
          <w:sz w:val="24"/>
          <w:szCs w:val="24"/>
        </w:rPr>
        <w:t>ripetibile e sanare</w:t>
      </w:r>
      <w:r w:rsidR="00320773">
        <w:rPr>
          <w:rFonts w:cstheme="minorHAnsi"/>
          <w:sz w:val="24"/>
          <w:szCs w:val="24"/>
        </w:rPr>
        <w:t xml:space="preserve"> </w:t>
      </w:r>
      <w:r w:rsidR="009E3638">
        <w:rPr>
          <w:rFonts w:cstheme="minorHAnsi"/>
          <w:sz w:val="24"/>
          <w:szCs w:val="24"/>
        </w:rPr>
        <w:t>la differenza introducendo i</w:t>
      </w:r>
      <w:r w:rsidR="00627824">
        <w:rPr>
          <w:rFonts w:cstheme="minorHAnsi"/>
          <w:sz w:val="24"/>
          <w:szCs w:val="24"/>
        </w:rPr>
        <w:t>l concetto di</w:t>
      </w:r>
      <w:r w:rsidR="009E3638">
        <w:rPr>
          <w:rFonts w:cstheme="minorHAnsi"/>
          <w:sz w:val="24"/>
          <w:szCs w:val="24"/>
        </w:rPr>
        <w:t xml:space="preserve"> </w:t>
      </w:r>
      <w:r w:rsidR="00F33AC1">
        <w:rPr>
          <w:rFonts w:cstheme="minorHAnsi"/>
          <w:sz w:val="24"/>
          <w:szCs w:val="24"/>
        </w:rPr>
        <w:t>/</w:t>
      </w:r>
      <w:r w:rsidR="00627824">
        <w:rPr>
          <w:rFonts w:cstheme="minorHAnsi"/>
          <w:sz w:val="24"/>
          <w:szCs w:val="24"/>
        </w:rPr>
        <w:t>epoca</w:t>
      </w:r>
      <w:r w:rsidR="00F33AC1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 xml:space="preserve"> (=[/passato/</w:t>
      </w:r>
      <w:r w:rsidRPr="00E77C38">
        <w:rPr>
          <w:rFonts w:cstheme="minorHAnsi"/>
          <w:sz w:val="24"/>
          <w:szCs w:val="24"/>
        </w:rPr>
        <w:t>◊</w:t>
      </w:r>
      <w:r>
        <w:rPr>
          <w:rFonts w:cstheme="minorHAnsi"/>
          <w:sz w:val="24"/>
          <w:szCs w:val="24"/>
        </w:rPr>
        <w:t xml:space="preserve">/esteso/]): </w:t>
      </w:r>
      <w:r w:rsidR="006B0A22">
        <w:rPr>
          <w:rFonts w:cstheme="minorHAnsi"/>
          <w:sz w:val="24"/>
          <w:szCs w:val="24"/>
        </w:rPr>
        <w:t>epoca classica</w:t>
      </w:r>
      <w:r>
        <w:rPr>
          <w:rFonts w:cstheme="minorHAnsi"/>
          <w:sz w:val="24"/>
          <w:szCs w:val="24"/>
        </w:rPr>
        <w:t xml:space="preserve">, </w:t>
      </w:r>
      <w:r w:rsidR="006B0A22">
        <w:rPr>
          <w:rFonts w:cstheme="minorHAnsi"/>
          <w:sz w:val="24"/>
          <w:szCs w:val="24"/>
        </w:rPr>
        <w:t>napoleonica</w:t>
      </w:r>
      <w:r>
        <w:rPr>
          <w:rFonts w:cstheme="minorHAnsi"/>
          <w:sz w:val="24"/>
          <w:szCs w:val="24"/>
        </w:rPr>
        <w:t xml:space="preserve">, </w:t>
      </w:r>
      <w:r w:rsidR="006B0A22">
        <w:rPr>
          <w:rFonts w:cstheme="minorHAnsi"/>
          <w:sz w:val="24"/>
          <w:szCs w:val="24"/>
        </w:rPr>
        <w:t>risorgimentale</w:t>
      </w:r>
      <w:r>
        <w:rPr>
          <w:rFonts w:cstheme="minorHAnsi"/>
          <w:sz w:val="24"/>
          <w:szCs w:val="24"/>
        </w:rPr>
        <w:t>, e così via.</w:t>
      </w:r>
      <w:r w:rsidR="009E363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</w:t>
      </w:r>
      <w:r w:rsidR="009E3638">
        <w:rPr>
          <w:rFonts w:cstheme="minorHAnsi"/>
          <w:sz w:val="24"/>
          <w:szCs w:val="24"/>
        </w:rPr>
        <w:t xml:space="preserve">ppure </w:t>
      </w:r>
      <w:r w:rsidR="00F33AC1">
        <w:rPr>
          <w:rFonts w:cstheme="minorHAnsi"/>
          <w:sz w:val="24"/>
          <w:szCs w:val="24"/>
        </w:rPr>
        <w:t>/</w:t>
      </w:r>
      <w:r w:rsidR="009E3638">
        <w:rPr>
          <w:rFonts w:cstheme="minorHAnsi"/>
          <w:sz w:val="24"/>
          <w:szCs w:val="24"/>
        </w:rPr>
        <w:t>seleziona</w:t>
      </w:r>
      <w:r w:rsidR="00320773">
        <w:rPr>
          <w:rFonts w:cstheme="minorHAnsi"/>
          <w:sz w:val="24"/>
          <w:szCs w:val="24"/>
        </w:rPr>
        <w:t>ndo</w:t>
      </w:r>
      <w:r w:rsidR="00F33AC1">
        <w:rPr>
          <w:rFonts w:cstheme="minorHAnsi"/>
          <w:sz w:val="24"/>
          <w:szCs w:val="24"/>
        </w:rPr>
        <w:t>/ (=[/omogeneo/</w:t>
      </w:r>
      <w:r w:rsidR="00F33AC1" w:rsidRPr="00E77C38">
        <w:rPr>
          <w:rFonts w:cstheme="minorHAnsi"/>
          <w:sz w:val="24"/>
          <w:szCs w:val="24"/>
        </w:rPr>
        <w:t>◊</w:t>
      </w:r>
      <w:r w:rsidR="00F33AC1">
        <w:rPr>
          <w:rFonts w:cstheme="minorHAnsi"/>
          <w:sz w:val="24"/>
          <w:szCs w:val="24"/>
        </w:rPr>
        <w:t xml:space="preserve">/eterogeneo/]) </w:t>
      </w:r>
      <w:r w:rsidR="00320773">
        <w:rPr>
          <w:rFonts w:cstheme="minorHAnsi"/>
          <w:sz w:val="24"/>
          <w:szCs w:val="24"/>
        </w:rPr>
        <w:t>particolari</w:t>
      </w:r>
      <w:r w:rsidR="00F33AC1">
        <w:rPr>
          <w:rFonts w:cstheme="minorHAnsi"/>
          <w:sz w:val="24"/>
          <w:szCs w:val="24"/>
        </w:rPr>
        <w:t xml:space="preserve"> fatti</w:t>
      </w:r>
      <w:r>
        <w:rPr>
          <w:rFonts w:cstheme="minorHAnsi"/>
          <w:sz w:val="24"/>
          <w:szCs w:val="24"/>
        </w:rPr>
        <w:t>: la sconfitta di Annibale</w:t>
      </w:r>
      <w:r w:rsidR="006B0A22">
        <w:rPr>
          <w:rFonts w:cstheme="minorHAnsi"/>
          <w:sz w:val="24"/>
          <w:szCs w:val="24"/>
        </w:rPr>
        <w:t xml:space="preserve"> segna la nascita della potenza romana</w:t>
      </w:r>
      <w:r>
        <w:rPr>
          <w:rFonts w:cstheme="minorHAnsi"/>
          <w:sz w:val="24"/>
          <w:szCs w:val="24"/>
        </w:rPr>
        <w:t>, Cesare che passa il Rubicone</w:t>
      </w:r>
      <w:r w:rsidR="006B0A22">
        <w:rPr>
          <w:rFonts w:cstheme="minorHAnsi"/>
          <w:sz w:val="24"/>
          <w:szCs w:val="24"/>
        </w:rPr>
        <w:t xml:space="preserve"> segna la fine della Repubblica</w:t>
      </w:r>
      <w:r>
        <w:rPr>
          <w:rFonts w:cstheme="minorHAnsi"/>
          <w:sz w:val="24"/>
          <w:szCs w:val="24"/>
        </w:rPr>
        <w:t>, la scoperta dell’America</w:t>
      </w:r>
      <w:r w:rsidR="006B0A22">
        <w:rPr>
          <w:rFonts w:cstheme="minorHAnsi"/>
          <w:sz w:val="24"/>
          <w:szCs w:val="24"/>
        </w:rPr>
        <w:t xml:space="preserve">, </w:t>
      </w:r>
      <w:r w:rsidR="006A46C8">
        <w:rPr>
          <w:rFonts w:cstheme="minorHAnsi"/>
          <w:sz w:val="24"/>
          <w:szCs w:val="24"/>
        </w:rPr>
        <w:t xml:space="preserve">segna </w:t>
      </w:r>
      <w:r w:rsidR="006B0A22">
        <w:rPr>
          <w:rFonts w:cstheme="minorHAnsi"/>
          <w:sz w:val="24"/>
          <w:szCs w:val="24"/>
        </w:rPr>
        <w:t>la nascita del mondo moderno</w:t>
      </w:r>
      <w:r>
        <w:rPr>
          <w:rFonts w:cstheme="minorHAnsi"/>
          <w:sz w:val="24"/>
          <w:szCs w:val="24"/>
        </w:rPr>
        <w:t>, e così via</w:t>
      </w:r>
      <w:r w:rsidR="00320773">
        <w:rPr>
          <w:rFonts w:cstheme="minorHAnsi"/>
          <w:sz w:val="24"/>
          <w:szCs w:val="24"/>
        </w:rPr>
        <w:t xml:space="preserve">.  </w:t>
      </w:r>
      <w:r w:rsidR="009E3638">
        <w:rPr>
          <w:rFonts w:cstheme="minorHAnsi"/>
          <w:sz w:val="24"/>
          <w:szCs w:val="24"/>
        </w:rPr>
        <w:t xml:space="preserve">  </w:t>
      </w:r>
      <w:r w:rsidR="00576B9A">
        <w:rPr>
          <w:rFonts w:cstheme="minorHAnsi"/>
          <w:sz w:val="24"/>
          <w:szCs w:val="24"/>
        </w:rPr>
        <w:t xml:space="preserve">   </w:t>
      </w:r>
      <w:r w:rsidR="00696766">
        <w:rPr>
          <w:rFonts w:cstheme="minorHAnsi"/>
          <w:sz w:val="24"/>
          <w:szCs w:val="24"/>
        </w:rPr>
        <w:t xml:space="preserve">  </w:t>
      </w:r>
      <w:r w:rsidR="00595FF1">
        <w:rPr>
          <w:rFonts w:cstheme="minorHAnsi"/>
          <w:sz w:val="24"/>
          <w:szCs w:val="24"/>
        </w:rPr>
        <w:t xml:space="preserve"> </w:t>
      </w:r>
    </w:p>
    <w:p w14:paraId="3FA53852" w14:textId="0E3E9EC6" w:rsidR="00B80279" w:rsidRDefault="006B0A2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</w:t>
      </w:r>
      <w:r w:rsidR="00595FF1">
        <w:rPr>
          <w:rFonts w:cstheme="minorHAnsi"/>
          <w:sz w:val="24"/>
          <w:szCs w:val="24"/>
        </w:rPr>
        <w:t xml:space="preserve">i </w:t>
      </w:r>
      <w:r>
        <w:rPr>
          <w:rFonts w:cstheme="minorHAnsi"/>
          <w:sz w:val="24"/>
          <w:szCs w:val="24"/>
        </w:rPr>
        <w:t xml:space="preserve">pretende, inoltre, in quanto la si considera legata al passato, di </w:t>
      </w:r>
      <w:r w:rsidR="00595FF1">
        <w:rPr>
          <w:rFonts w:cstheme="minorHAnsi"/>
          <w:sz w:val="24"/>
          <w:szCs w:val="24"/>
        </w:rPr>
        <w:t>defini</w:t>
      </w:r>
      <w:r>
        <w:rPr>
          <w:rFonts w:cstheme="minorHAnsi"/>
          <w:sz w:val="24"/>
          <w:szCs w:val="24"/>
        </w:rPr>
        <w:t>re</w:t>
      </w:r>
      <w:r w:rsidR="00595FF1">
        <w:rPr>
          <w:rFonts w:cstheme="minorHAnsi"/>
          <w:sz w:val="24"/>
          <w:szCs w:val="24"/>
        </w:rPr>
        <w:t xml:space="preserve"> la storia come “irripetibile”</w:t>
      </w:r>
      <w:r w:rsidR="00970B72">
        <w:rPr>
          <w:rFonts w:cstheme="minorHAnsi"/>
          <w:sz w:val="24"/>
          <w:szCs w:val="24"/>
        </w:rPr>
        <w:t xml:space="preserve">. </w:t>
      </w:r>
      <w:r w:rsidR="006A46C8">
        <w:rPr>
          <w:rFonts w:cstheme="minorHAnsi"/>
          <w:sz w:val="24"/>
          <w:szCs w:val="24"/>
        </w:rPr>
        <w:t>E</w:t>
      </w:r>
      <w:r w:rsidR="00970B72">
        <w:rPr>
          <w:rFonts w:cstheme="minorHAnsi"/>
          <w:sz w:val="24"/>
          <w:szCs w:val="24"/>
        </w:rPr>
        <w:t>sistono due tipi di “irripetibilità”</w:t>
      </w:r>
      <w:r w:rsidR="00D222DD">
        <w:rPr>
          <w:rFonts w:cstheme="minorHAnsi"/>
          <w:sz w:val="24"/>
          <w:szCs w:val="24"/>
        </w:rPr>
        <w:t>:</w:t>
      </w:r>
      <w:r w:rsidR="00970B72">
        <w:rPr>
          <w:rFonts w:cstheme="minorHAnsi"/>
          <w:sz w:val="24"/>
          <w:szCs w:val="24"/>
        </w:rPr>
        <w:t xml:space="preserve"> quella con una </w:t>
      </w:r>
      <w:r w:rsidR="00970B72" w:rsidRPr="00970B72">
        <w:rPr>
          <w:rFonts w:cstheme="minorHAnsi"/>
          <w:i/>
          <w:iCs/>
          <w:sz w:val="24"/>
          <w:szCs w:val="24"/>
        </w:rPr>
        <w:t>forma privativa</w:t>
      </w:r>
      <w:r w:rsidR="00970B72">
        <w:rPr>
          <w:rFonts w:cstheme="minorHAnsi"/>
          <w:sz w:val="24"/>
          <w:szCs w:val="24"/>
        </w:rPr>
        <w:t xml:space="preserve"> [= </w:t>
      </w:r>
      <w:proofErr w:type="gramStart"/>
      <w:r w:rsidR="00970B72">
        <w:rPr>
          <w:rFonts w:cstheme="minorHAnsi"/>
          <w:sz w:val="24"/>
          <w:szCs w:val="24"/>
        </w:rPr>
        <w:t>DL^</w:t>
      </w:r>
      <w:proofErr w:type="gramEnd"/>
      <w:r w:rsidR="00970B72">
        <w:rPr>
          <w:rFonts w:cstheme="minorHAnsi"/>
          <w:sz w:val="24"/>
          <w:szCs w:val="24"/>
        </w:rPr>
        <w:t>CN = (</w:t>
      </w:r>
      <w:proofErr w:type="spellStart"/>
      <w:r w:rsidR="00970B72">
        <w:rPr>
          <w:rFonts w:cstheme="minorHAnsi"/>
          <w:sz w:val="24"/>
          <w:szCs w:val="24"/>
        </w:rPr>
        <w:t>DL^v</w:t>
      </w:r>
      <w:proofErr w:type="spellEnd"/>
      <w:r w:rsidR="00970B72">
        <w:rPr>
          <w:rFonts w:cstheme="minorHAnsi"/>
          <w:sz w:val="24"/>
          <w:szCs w:val="24"/>
        </w:rPr>
        <w:t>)</w:t>
      </w:r>
      <w:proofErr w:type="spellStart"/>
      <w:r w:rsidR="00970B72">
        <w:rPr>
          <w:rFonts w:cstheme="minorHAnsi"/>
          <w:sz w:val="24"/>
          <w:szCs w:val="24"/>
        </w:rPr>
        <w:t>xg</w:t>
      </w:r>
      <w:proofErr w:type="spellEnd"/>
      <w:r w:rsidR="00970B72">
        <w:rPr>
          <w:rFonts w:cstheme="minorHAnsi"/>
          <w:sz w:val="24"/>
          <w:szCs w:val="24"/>
        </w:rPr>
        <w:t xml:space="preserve"> = aver </w:t>
      </w:r>
      <w:proofErr w:type="spellStart"/>
      <w:r w:rsidR="00970B72">
        <w:rPr>
          <w:rFonts w:cstheme="minorHAnsi"/>
          <w:sz w:val="24"/>
          <w:szCs w:val="24"/>
        </w:rPr>
        <w:t>ripetutoxg</w:t>
      </w:r>
      <w:proofErr w:type="spellEnd"/>
      <w:r w:rsidR="00970B72">
        <w:rPr>
          <w:rFonts w:cstheme="minorHAnsi"/>
          <w:sz w:val="24"/>
          <w:szCs w:val="24"/>
        </w:rPr>
        <w:t xml:space="preserve">], e quella con una </w:t>
      </w:r>
      <w:r w:rsidR="00970B72" w:rsidRPr="00970B72">
        <w:rPr>
          <w:rFonts w:cstheme="minorHAnsi"/>
          <w:i/>
          <w:iCs/>
          <w:sz w:val="24"/>
          <w:szCs w:val="24"/>
        </w:rPr>
        <w:t>forma avversativa</w:t>
      </w:r>
      <w:r w:rsidR="00970B72">
        <w:rPr>
          <w:rFonts w:cstheme="minorHAnsi"/>
          <w:sz w:val="24"/>
          <w:szCs w:val="24"/>
        </w:rPr>
        <w:t xml:space="preserve"> [= CN&amp;DL = </w:t>
      </w:r>
      <w:proofErr w:type="spellStart"/>
      <w:r w:rsidR="00970B72">
        <w:rPr>
          <w:rFonts w:cstheme="minorHAnsi"/>
          <w:sz w:val="24"/>
          <w:szCs w:val="24"/>
        </w:rPr>
        <w:t>gx</w:t>
      </w:r>
      <w:proofErr w:type="spellEnd"/>
      <w:r w:rsidR="00970B72">
        <w:rPr>
          <w:rFonts w:cstheme="minorHAnsi"/>
          <w:sz w:val="24"/>
          <w:szCs w:val="24"/>
        </w:rPr>
        <w:t>(</w:t>
      </w:r>
      <w:proofErr w:type="spellStart"/>
      <w:r w:rsidR="00970B72">
        <w:rPr>
          <w:rFonts w:cstheme="minorHAnsi"/>
          <w:sz w:val="24"/>
          <w:szCs w:val="24"/>
        </w:rPr>
        <w:t>v&amp;DL</w:t>
      </w:r>
      <w:proofErr w:type="spellEnd"/>
      <w:r w:rsidR="00970B72">
        <w:rPr>
          <w:rFonts w:cstheme="minorHAnsi"/>
          <w:sz w:val="24"/>
          <w:szCs w:val="24"/>
        </w:rPr>
        <w:t>)]. Un esempio?</w:t>
      </w:r>
      <w:r w:rsidR="00BE6BCD">
        <w:rPr>
          <w:rFonts w:cstheme="minorHAnsi"/>
          <w:sz w:val="24"/>
          <w:szCs w:val="24"/>
        </w:rPr>
        <w:t xml:space="preserve"> </w:t>
      </w:r>
      <w:r w:rsidR="00970B72" w:rsidRPr="00D032D1">
        <w:rPr>
          <w:rFonts w:cstheme="minorHAnsi"/>
          <w:i/>
          <w:iCs/>
          <w:sz w:val="24"/>
          <w:szCs w:val="24"/>
        </w:rPr>
        <w:t>In</w:t>
      </w:r>
      <w:r w:rsidR="00D032D1">
        <w:rPr>
          <w:rFonts w:cstheme="minorHAnsi"/>
          <w:sz w:val="24"/>
          <w:szCs w:val="24"/>
        </w:rPr>
        <w:t>-</w:t>
      </w:r>
      <w:r w:rsidR="00970B72">
        <w:rPr>
          <w:rFonts w:cstheme="minorHAnsi"/>
          <w:sz w:val="24"/>
          <w:szCs w:val="24"/>
        </w:rPr>
        <w:t>forme (= /forma/^CN) è privativo</w:t>
      </w:r>
      <w:r w:rsidR="00D032D1">
        <w:rPr>
          <w:rFonts w:cstheme="minorHAnsi"/>
          <w:sz w:val="24"/>
          <w:szCs w:val="24"/>
        </w:rPr>
        <w:t>,</w:t>
      </w:r>
      <w:r w:rsidR="00D222DD">
        <w:rPr>
          <w:rFonts w:cstheme="minorHAnsi"/>
          <w:sz w:val="24"/>
          <w:szCs w:val="24"/>
        </w:rPr>
        <w:t xml:space="preserve"> è qualcosa “privato” della forma,</w:t>
      </w:r>
      <w:r w:rsidR="00D032D1">
        <w:rPr>
          <w:rFonts w:cstheme="minorHAnsi"/>
          <w:sz w:val="24"/>
          <w:szCs w:val="24"/>
        </w:rPr>
        <w:t xml:space="preserve"> mentre </w:t>
      </w:r>
      <w:r w:rsidR="00D032D1" w:rsidRPr="00D032D1">
        <w:rPr>
          <w:rFonts w:cstheme="minorHAnsi"/>
          <w:i/>
          <w:iCs/>
          <w:sz w:val="24"/>
          <w:szCs w:val="24"/>
        </w:rPr>
        <w:t>de</w:t>
      </w:r>
      <w:r w:rsidR="00D032D1">
        <w:rPr>
          <w:rFonts w:cstheme="minorHAnsi"/>
          <w:sz w:val="24"/>
          <w:szCs w:val="24"/>
        </w:rPr>
        <w:t xml:space="preserve">-forme (=CN&amp;/forma/) è </w:t>
      </w:r>
      <w:r w:rsidR="00D222DD">
        <w:rPr>
          <w:rFonts w:cstheme="minorHAnsi"/>
          <w:sz w:val="24"/>
          <w:szCs w:val="24"/>
        </w:rPr>
        <w:t>“</w:t>
      </w:r>
      <w:r w:rsidR="00D032D1">
        <w:rPr>
          <w:rFonts w:cstheme="minorHAnsi"/>
          <w:sz w:val="24"/>
          <w:szCs w:val="24"/>
        </w:rPr>
        <w:t>avversativo</w:t>
      </w:r>
      <w:r w:rsidR="00D222DD">
        <w:rPr>
          <w:rFonts w:cstheme="minorHAnsi"/>
          <w:sz w:val="24"/>
          <w:szCs w:val="24"/>
        </w:rPr>
        <w:t>” è “contro” ogni forma</w:t>
      </w:r>
      <w:r w:rsidR="00B80279">
        <w:rPr>
          <w:rFonts w:cstheme="minorHAnsi"/>
          <w:sz w:val="24"/>
          <w:szCs w:val="24"/>
        </w:rPr>
        <w:t>, è l’impossibilità di avere una forma</w:t>
      </w:r>
      <w:r w:rsidR="00D032D1">
        <w:rPr>
          <w:rFonts w:cstheme="minorHAnsi"/>
          <w:sz w:val="24"/>
          <w:szCs w:val="24"/>
        </w:rPr>
        <w:t xml:space="preserve">. Nasce qui il diverso atteggiamento nei confronti della storia. Dalla considerazione della sua irripetibilità in modo </w:t>
      </w:r>
      <w:r w:rsidR="00F2261A">
        <w:rPr>
          <w:rFonts w:cstheme="minorHAnsi"/>
          <w:i/>
          <w:iCs/>
          <w:sz w:val="24"/>
          <w:szCs w:val="24"/>
        </w:rPr>
        <w:t>privativo</w:t>
      </w:r>
      <w:r w:rsidR="00D032D1">
        <w:rPr>
          <w:rFonts w:cstheme="minorHAnsi"/>
          <w:sz w:val="24"/>
          <w:szCs w:val="24"/>
        </w:rPr>
        <w:t xml:space="preserve"> nasce lo </w:t>
      </w:r>
      <w:r w:rsidR="00D032D1" w:rsidRPr="00BE6BCD">
        <w:rPr>
          <w:rFonts w:cstheme="minorHAnsi"/>
          <w:i/>
          <w:iCs/>
          <w:sz w:val="24"/>
          <w:szCs w:val="24"/>
        </w:rPr>
        <w:t>storicismo assoluto</w:t>
      </w:r>
      <w:r w:rsidR="00D032D1">
        <w:rPr>
          <w:rFonts w:cstheme="minorHAnsi"/>
          <w:sz w:val="24"/>
          <w:szCs w:val="24"/>
        </w:rPr>
        <w:t xml:space="preserve">: la “realtà” descritta dalla storia è </w:t>
      </w:r>
      <w:r w:rsidR="00F2261A">
        <w:rPr>
          <w:rFonts w:cstheme="minorHAnsi"/>
          <w:sz w:val="24"/>
          <w:szCs w:val="24"/>
        </w:rPr>
        <w:t>solo privata della ripetibilità</w:t>
      </w:r>
      <w:r>
        <w:rPr>
          <w:rFonts w:cstheme="minorHAnsi"/>
          <w:sz w:val="24"/>
          <w:szCs w:val="24"/>
        </w:rPr>
        <w:t>,</w:t>
      </w:r>
      <w:r w:rsidR="00F2261A">
        <w:rPr>
          <w:rFonts w:cstheme="minorHAnsi"/>
          <w:sz w:val="24"/>
          <w:szCs w:val="24"/>
        </w:rPr>
        <w:t xml:space="preserve"> si possono </w:t>
      </w:r>
      <w:r>
        <w:rPr>
          <w:rFonts w:cstheme="minorHAnsi"/>
          <w:sz w:val="24"/>
          <w:szCs w:val="24"/>
        </w:rPr>
        <w:t xml:space="preserve">quindi </w:t>
      </w:r>
      <w:r w:rsidR="00F2261A">
        <w:rPr>
          <w:rFonts w:cstheme="minorHAnsi"/>
          <w:sz w:val="24"/>
          <w:szCs w:val="24"/>
        </w:rPr>
        <w:t>trovare in essa</w:t>
      </w:r>
      <w:r w:rsidR="00D032D1">
        <w:rPr>
          <w:rFonts w:cstheme="minorHAnsi"/>
          <w:sz w:val="24"/>
          <w:szCs w:val="24"/>
        </w:rPr>
        <w:t xml:space="preserve"> le leggi </w:t>
      </w:r>
      <w:r w:rsidR="00F2261A">
        <w:rPr>
          <w:rFonts w:cstheme="minorHAnsi"/>
          <w:sz w:val="24"/>
          <w:szCs w:val="24"/>
        </w:rPr>
        <w:t xml:space="preserve">che </w:t>
      </w:r>
      <w:r>
        <w:rPr>
          <w:rFonts w:cstheme="minorHAnsi"/>
          <w:sz w:val="24"/>
          <w:szCs w:val="24"/>
        </w:rPr>
        <w:t>consentono di spiegare gli schemi con cui</w:t>
      </w:r>
      <w:r w:rsidR="00F2261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viene espressa, </w:t>
      </w:r>
      <w:r w:rsidR="00F2261A">
        <w:rPr>
          <w:rFonts w:cstheme="minorHAnsi"/>
          <w:sz w:val="24"/>
          <w:szCs w:val="24"/>
        </w:rPr>
        <w:t xml:space="preserve">permettendo </w:t>
      </w:r>
      <w:r>
        <w:rPr>
          <w:rFonts w:cstheme="minorHAnsi"/>
          <w:sz w:val="24"/>
          <w:szCs w:val="24"/>
        </w:rPr>
        <w:t xml:space="preserve">allo storico che in questo caso è anche filosofo, </w:t>
      </w:r>
      <w:r w:rsidR="00F2261A">
        <w:rPr>
          <w:rFonts w:cstheme="minorHAnsi"/>
          <w:sz w:val="24"/>
          <w:szCs w:val="24"/>
        </w:rPr>
        <w:t xml:space="preserve">di </w:t>
      </w:r>
      <w:r>
        <w:rPr>
          <w:rFonts w:cstheme="minorHAnsi"/>
          <w:sz w:val="24"/>
          <w:szCs w:val="24"/>
        </w:rPr>
        <w:t>“</w:t>
      </w:r>
      <w:r w:rsidR="00F2261A">
        <w:rPr>
          <w:rFonts w:cstheme="minorHAnsi"/>
          <w:sz w:val="24"/>
          <w:szCs w:val="24"/>
        </w:rPr>
        <w:t>comprende</w:t>
      </w:r>
      <w:r>
        <w:rPr>
          <w:rFonts w:cstheme="minorHAnsi"/>
          <w:sz w:val="24"/>
          <w:szCs w:val="24"/>
        </w:rPr>
        <w:t>re”</w:t>
      </w:r>
      <w:r w:rsidR="00F2261A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il passato </w:t>
      </w:r>
      <w:r w:rsidR="00F2261A">
        <w:rPr>
          <w:rFonts w:cstheme="minorHAnsi"/>
          <w:sz w:val="24"/>
          <w:szCs w:val="24"/>
        </w:rPr>
        <w:t>(</w:t>
      </w:r>
      <w:r w:rsidR="00B80279">
        <w:rPr>
          <w:rFonts w:cstheme="minorHAnsi"/>
          <w:sz w:val="24"/>
          <w:szCs w:val="24"/>
        </w:rPr>
        <w:t xml:space="preserve">comprendere a sua volta è un </w:t>
      </w:r>
      <w:r w:rsidR="00F2261A">
        <w:rPr>
          <w:rFonts w:cstheme="minorHAnsi"/>
          <w:sz w:val="24"/>
          <w:szCs w:val="24"/>
        </w:rPr>
        <w:t xml:space="preserve">altro </w:t>
      </w:r>
      <w:proofErr w:type="spellStart"/>
      <w:r w:rsidR="00F2261A">
        <w:rPr>
          <w:rFonts w:cstheme="minorHAnsi"/>
          <w:sz w:val="24"/>
          <w:szCs w:val="24"/>
        </w:rPr>
        <w:t>pseudosignificato</w:t>
      </w:r>
      <w:proofErr w:type="spellEnd"/>
      <w:r w:rsidR="00F2261A">
        <w:rPr>
          <w:rFonts w:cstheme="minorHAnsi"/>
          <w:sz w:val="24"/>
          <w:szCs w:val="24"/>
        </w:rPr>
        <w:t>) e</w:t>
      </w:r>
      <w:r>
        <w:rPr>
          <w:rFonts w:cstheme="minorHAnsi"/>
          <w:sz w:val="24"/>
          <w:szCs w:val="24"/>
        </w:rPr>
        <w:t xml:space="preserve"> di</w:t>
      </w:r>
      <w:r w:rsidR="00F2261A">
        <w:rPr>
          <w:rFonts w:cstheme="minorHAnsi"/>
          <w:sz w:val="24"/>
          <w:szCs w:val="24"/>
        </w:rPr>
        <w:t xml:space="preserve"> spiega</w:t>
      </w:r>
      <w:r>
        <w:rPr>
          <w:rFonts w:cstheme="minorHAnsi"/>
          <w:sz w:val="24"/>
          <w:szCs w:val="24"/>
        </w:rPr>
        <w:t>r</w:t>
      </w:r>
      <w:r w:rsidR="00F2261A">
        <w:rPr>
          <w:rFonts w:cstheme="minorHAnsi"/>
          <w:sz w:val="24"/>
          <w:szCs w:val="24"/>
        </w:rPr>
        <w:t xml:space="preserve">lo </w:t>
      </w:r>
      <w:r>
        <w:rPr>
          <w:rFonts w:cstheme="minorHAnsi"/>
          <w:sz w:val="24"/>
          <w:szCs w:val="24"/>
        </w:rPr>
        <w:t>avendo la pretesa di averlo</w:t>
      </w:r>
      <w:r w:rsidR="00F2261A">
        <w:rPr>
          <w:rFonts w:cstheme="minorHAnsi"/>
          <w:sz w:val="24"/>
          <w:szCs w:val="24"/>
        </w:rPr>
        <w:t xml:space="preserve"> </w:t>
      </w:r>
      <w:r w:rsidR="00BE6BCD">
        <w:rPr>
          <w:rFonts w:cstheme="minorHAnsi"/>
          <w:sz w:val="24"/>
          <w:szCs w:val="24"/>
        </w:rPr>
        <w:t>“</w:t>
      </w:r>
      <w:r w:rsidR="00F2261A">
        <w:rPr>
          <w:rFonts w:cstheme="minorHAnsi"/>
          <w:sz w:val="24"/>
          <w:szCs w:val="24"/>
        </w:rPr>
        <w:t>rivissuto</w:t>
      </w:r>
      <w:r w:rsidR="00BE6BCD">
        <w:rPr>
          <w:rFonts w:cstheme="minorHAnsi"/>
          <w:sz w:val="24"/>
          <w:szCs w:val="24"/>
        </w:rPr>
        <w:t>”</w:t>
      </w:r>
      <w:r w:rsidR="00F2261A">
        <w:rPr>
          <w:rFonts w:cstheme="minorHAnsi"/>
          <w:sz w:val="24"/>
          <w:szCs w:val="24"/>
        </w:rPr>
        <w:t xml:space="preserve"> nel presente. Dalla considerazione</w:t>
      </w:r>
      <w:r>
        <w:rPr>
          <w:rFonts w:cstheme="minorHAnsi"/>
          <w:sz w:val="24"/>
          <w:szCs w:val="24"/>
        </w:rPr>
        <w:t>, invece,</w:t>
      </w:r>
      <w:r w:rsidR="00F2261A">
        <w:rPr>
          <w:rFonts w:cstheme="minorHAnsi"/>
          <w:sz w:val="24"/>
          <w:szCs w:val="24"/>
        </w:rPr>
        <w:t xml:space="preserve"> della sua irripetibilità in modo </w:t>
      </w:r>
      <w:r w:rsidR="00F2261A" w:rsidRPr="00F2261A">
        <w:rPr>
          <w:rFonts w:cstheme="minorHAnsi"/>
          <w:i/>
          <w:iCs/>
          <w:sz w:val="24"/>
          <w:szCs w:val="24"/>
        </w:rPr>
        <w:t>avversativo</w:t>
      </w:r>
      <w:r w:rsidR="00F2261A">
        <w:rPr>
          <w:rFonts w:cstheme="minorHAnsi"/>
          <w:sz w:val="24"/>
          <w:szCs w:val="24"/>
        </w:rPr>
        <w:t xml:space="preserve">, </w:t>
      </w:r>
      <w:r w:rsidR="00B80279">
        <w:rPr>
          <w:rFonts w:cstheme="minorHAnsi"/>
          <w:sz w:val="24"/>
          <w:szCs w:val="24"/>
        </w:rPr>
        <w:t xml:space="preserve">cioè totale </w:t>
      </w:r>
      <w:r w:rsidR="00F2261A">
        <w:rPr>
          <w:rFonts w:cstheme="minorHAnsi"/>
          <w:sz w:val="24"/>
          <w:szCs w:val="24"/>
        </w:rPr>
        <w:t xml:space="preserve">nasce lo </w:t>
      </w:r>
      <w:r w:rsidR="00F2261A" w:rsidRPr="00BE6BCD">
        <w:rPr>
          <w:rFonts w:cstheme="minorHAnsi"/>
          <w:i/>
          <w:iCs/>
          <w:sz w:val="24"/>
          <w:szCs w:val="24"/>
        </w:rPr>
        <w:t>storicismo relativo</w:t>
      </w:r>
      <w:r w:rsidR="00F2261A">
        <w:rPr>
          <w:rFonts w:cstheme="minorHAnsi"/>
          <w:sz w:val="24"/>
          <w:szCs w:val="24"/>
        </w:rPr>
        <w:t>: non si possono ammettere leggi del divenire</w:t>
      </w:r>
      <w:r w:rsidR="00BE6BCD">
        <w:rPr>
          <w:rFonts w:cstheme="minorHAnsi"/>
          <w:sz w:val="24"/>
          <w:szCs w:val="24"/>
        </w:rPr>
        <w:t xml:space="preserve"> storico</w:t>
      </w:r>
      <w:r w:rsidR="00F2261A">
        <w:rPr>
          <w:rFonts w:cstheme="minorHAnsi"/>
          <w:sz w:val="24"/>
          <w:szCs w:val="24"/>
        </w:rPr>
        <w:t>, ma tuttavia è la storia che determina i nostri principi etici, i gusti estetici, le decisioni politiche anche nel presente.</w:t>
      </w:r>
    </w:p>
    <w:p w14:paraId="7502972C" w14:textId="50BFBE0E" w:rsidR="004A0281" w:rsidRDefault="00B8027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Definita poi la /cronaca/ come il confronto tra /futuro/ e /presente/ (=[/futuro/◊/presente/] = </w:t>
      </w:r>
      <w:r w:rsidR="004A0281">
        <w:rPr>
          <w:rFonts w:cstheme="minorHAnsi"/>
          <w:sz w:val="24"/>
          <w:szCs w:val="24"/>
        </w:rPr>
        <w:t>[TE&amp;/ordine/^SP]</w:t>
      </w:r>
      <w:r w:rsidR="00917445">
        <w:rPr>
          <w:rFonts w:cstheme="minorHAnsi"/>
          <w:sz w:val="24"/>
          <w:szCs w:val="24"/>
        </w:rPr>
        <w:t>:</w:t>
      </w:r>
      <w:r w:rsidR="004A0281">
        <w:rPr>
          <w:rFonts w:cstheme="minorHAnsi"/>
          <w:sz w:val="24"/>
          <w:szCs w:val="24"/>
        </w:rPr>
        <w:t xml:space="preserve"> </w:t>
      </w:r>
      <w:r w:rsidR="006A46C8">
        <w:rPr>
          <w:rFonts w:cstheme="minorHAnsi"/>
          <w:sz w:val="24"/>
          <w:szCs w:val="24"/>
        </w:rPr>
        <w:t xml:space="preserve">la cronaca mette in ordine i fatti </w:t>
      </w:r>
      <w:r w:rsidR="00917445">
        <w:rPr>
          <w:rFonts w:cstheme="minorHAnsi"/>
          <w:sz w:val="24"/>
          <w:szCs w:val="24"/>
        </w:rPr>
        <w:t xml:space="preserve">avvenuti), </w:t>
      </w:r>
      <w:r w:rsidR="004A0281">
        <w:rPr>
          <w:rFonts w:cstheme="minorHAnsi"/>
          <w:sz w:val="24"/>
          <w:szCs w:val="24"/>
        </w:rPr>
        <w:t>grazie ad Alberoni</w:t>
      </w:r>
      <w:r w:rsidR="00917445">
        <w:rPr>
          <w:rFonts w:cstheme="minorHAnsi"/>
          <w:sz w:val="24"/>
          <w:szCs w:val="24"/>
        </w:rPr>
        <w:t>,</w:t>
      </w:r>
      <w:r w:rsidR="004A0281">
        <w:rPr>
          <w:rFonts w:cstheme="minorHAnsi"/>
          <w:sz w:val="24"/>
          <w:szCs w:val="24"/>
        </w:rPr>
        <w:t xml:space="preserve"> sono riuscito a definire la /storicizzazione/ e</w:t>
      </w:r>
      <w:r w:rsidR="00917445">
        <w:rPr>
          <w:rFonts w:cstheme="minorHAnsi"/>
          <w:sz w:val="24"/>
          <w:szCs w:val="24"/>
        </w:rPr>
        <w:t>, in parte, anche</w:t>
      </w:r>
      <w:r w:rsidR="004A0281">
        <w:rPr>
          <w:rFonts w:cstheme="minorHAnsi"/>
          <w:sz w:val="24"/>
          <w:szCs w:val="24"/>
        </w:rPr>
        <w:t xml:space="preserve"> lo /storicismo/:</w:t>
      </w:r>
    </w:p>
    <w:p w14:paraId="1C1B0C36" w14:textId="46C793D3" w:rsidR="00D45D0F" w:rsidRDefault="004A0281">
      <w:pPr>
        <w:rPr>
          <w:rFonts w:cstheme="minorHAnsi"/>
          <w:sz w:val="24"/>
          <w:szCs w:val="24"/>
        </w:rPr>
      </w:pPr>
      <w:r>
        <w:rPr>
          <w:rFonts w:cstheme="minorHAnsi"/>
        </w:rPr>
        <w:t xml:space="preserve">/storicizzazione/ = [/cronaca/◊/storia/]             /storicismo/ = [/storia/◊/cronaca/] </w:t>
      </w:r>
      <w:r w:rsidR="00F2261A">
        <w:rPr>
          <w:rFonts w:cstheme="minorHAnsi"/>
          <w:sz w:val="24"/>
          <w:szCs w:val="24"/>
        </w:rPr>
        <w:t xml:space="preserve">      </w:t>
      </w:r>
      <w:r w:rsidR="00D032D1">
        <w:rPr>
          <w:rFonts w:cstheme="minorHAnsi"/>
          <w:sz w:val="24"/>
          <w:szCs w:val="24"/>
        </w:rPr>
        <w:t xml:space="preserve">  </w:t>
      </w:r>
      <w:r w:rsidR="00970B72">
        <w:rPr>
          <w:rFonts w:cstheme="minorHAnsi"/>
          <w:sz w:val="24"/>
          <w:szCs w:val="24"/>
        </w:rPr>
        <w:t xml:space="preserve">  </w:t>
      </w:r>
      <w:r w:rsidR="00595FF1">
        <w:rPr>
          <w:rFonts w:cstheme="minorHAnsi"/>
          <w:sz w:val="24"/>
          <w:szCs w:val="24"/>
        </w:rPr>
        <w:t xml:space="preserve">    </w:t>
      </w:r>
      <w:r w:rsidR="00D45D0F">
        <w:rPr>
          <w:rFonts w:cstheme="minorHAnsi"/>
          <w:sz w:val="24"/>
          <w:szCs w:val="24"/>
        </w:rPr>
        <w:t xml:space="preserve"> </w:t>
      </w:r>
    </w:p>
    <w:p w14:paraId="7A775960" w14:textId="1FC246F6" w:rsidR="00A7127A" w:rsidRDefault="004A028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“La storicizzazione ha bisogno del futuro</w:t>
      </w:r>
      <w:r w:rsidR="00A8735B">
        <w:rPr>
          <w:rFonts w:cstheme="minorHAnsi"/>
          <w:sz w:val="24"/>
          <w:szCs w:val="24"/>
        </w:rPr>
        <w:t xml:space="preserve"> [cioè della /cronaca/]</w:t>
      </w:r>
      <w:r>
        <w:rPr>
          <w:rFonts w:cstheme="minorHAnsi"/>
          <w:sz w:val="24"/>
          <w:szCs w:val="24"/>
        </w:rPr>
        <w:t>. È il futuro che evoca il passato</w:t>
      </w:r>
      <w:r w:rsidR="00A8735B">
        <w:rPr>
          <w:rFonts w:cstheme="minorHAnsi"/>
          <w:sz w:val="24"/>
          <w:szCs w:val="24"/>
        </w:rPr>
        <w:t xml:space="preserve"> [la /storia/]</w:t>
      </w:r>
      <w:r>
        <w:rPr>
          <w:rFonts w:cstheme="minorHAnsi"/>
          <w:sz w:val="24"/>
          <w:szCs w:val="24"/>
        </w:rPr>
        <w:t>, che lo chiama a forza. Per decidere che cosa vuol essere. Ma ciò che è stato, il corso tortuoso della vita passata</w:t>
      </w:r>
      <w:r w:rsidR="00A7127A">
        <w:rPr>
          <w:rFonts w:cstheme="minorHAnsi"/>
          <w:sz w:val="24"/>
          <w:szCs w:val="24"/>
        </w:rPr>
        <w:t xml:space="preserve">, a sua volta insegna, a sua volta condiziona. Vi è, perciò, un duplice continuo scambio fra ciò che è stato e ciò che sarà, un processo di scelta, rilettura e </w:t>
      </w:r>
      <w:r w:rsidR="00A7127A">
        <w:rPr>
          <w:rFonts w:cstheme="minorHAnsi"/>
          <w:sz w:val="24"/>
          <w:szCs w:val="24"/>
        </w:rPr>
        <w:lastRenderedPageBreak/>
        <w:t xml:space="preserve">riclassificazione da cui esce la nuova biografia e il nuovo progetto”. (Alberoni, </w:t>
      </w:r>
      <w:r w:rsidR="00A7127A" w:rsidRPr="00A7127A">
        <w:rPr>
          <w:rFonts w:cstheme="minorHAnsi"/>
          <w:i/>
          <w:iCs/>
          <w:sz w:val="24"/>
          <w:szCs w:val="24"/>
        </w:rPr>
        <w:t>Movimento e Istituzione</w:t>
      </w:r>
      <w:r w:rsidR="00A7127A">
        <w:rPr>
          <w:rFonts w:cstheme="minorHAnsi"/>
          <w:sz w:val="24"/>
          <w:szCs w:val="24"/>
        </w:rPr>
        <w:t>, Sonzogno, p. 107).</w:t>
      </w:r>
    </w:p>
    <w:p w14:paraId="28F5119B" w14:textId="1DA806F1" w:rsidR="004A0281" w:rsidRDefault="00A7127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 lo storicismo, invece, “si pretende che dalla considerazione di quanto accaduto (a cui bisogna attribuire la qualifica di “realtà” in quanto accaduto) e dalla pretesa scoperta dei motivi per cui è accaduto, scaturisca un sapere superiore, in grado di spiegare </w:t>
      </w:r>
      <w:r w:rsidR="00537928">
        <w:rPr>
          <w:rFonts w:cstheme="minorHAnsi"/>
          <w:sz w:val="24"/>
          <w:szCs w:val="24"/>
        </w:rPr>
        <w:t xml:space="preserve">il comportamento umano nella sua globalità (…) Secondo lo storicista non c’è evento importante [/cronaca/] che non sia determinato dal meccanismo della storia”. (Vaccarino, </w:t>
      </w:r>
      <w:r w:rsidR="00537928" w:rsidRPr="003747FB">
        <w:rPr>
          <w:rFonts w:cstheme="minorHAnsi"/>
          <w:i/>
          <w:iCs/>
          <w:sz w:val="24"/>
          <w:szCs w:val="24"/>
        </w:rPr>
        <w:t>Scienza e semantica costruttivista</w:t>
      </w:r>
      <w:r w:rsidR="00537928">
        <w:rPr>
          <w:rFonts w:cstheme="minorHAnsi"/>
          <w:sz w:val="24"/>
          <w:szCs w:val="24"/>
        </w:rPr>
        <w:t xml:space="preserve">, </w:t>
      </w:r>
      <w:proofErr w:type="spellStart"/>
      <w:r w:rsidR="00537928">
        <w:rPr>
          <w:rFonts w:cstheme="minorHAnsi"/>
          <w:sz w:val="24"/>
          <w:szCs w:val="24"/>
        </w:rPr>
        <w:t>Clup</w:t>
      </w:r>
      <w:proofErr w:type="spellEnd"/>
      <w:r w:rsidR="00537928">
        <w:rPr>
          <w:rFonts w:cstheme="minorHAnsi"/>
          <w:sz w:val="24"/>
          <w:szCs w:val="24"/>
        </w:rPr>
        <w:t>, p. 357</w:t>
      </w:r>
      <w:r w:rsidR="003747FB">
        <w:rPr>
          <w:rFonts w:cstheme="minorHAnsi"/>
          <w:sz w:val="24"/>
          <w:szCs w:val="24"/>
        </w:rPr>
        <w:t>)</w:t>
      </w:r>
      <w:r>
        <w:rPr>
          <w:rFonts w:cstheme="minorHAnsi"/>
          <w:sz w:val="24"/>
          <w:szCs w:val="24"/>
        </w:rPr>
        <w:t xml:space="preserve">  </w:t>
      </w:r>
      <w:r w:rsidR="004A0281">
        <w:rPr>
          <w:rFonts w:cstheme="minorHAnsi"/>
          <w:sz w:val="24"/>
          <w:szCs w:val="24"/>
        </w:rPr>
        <w:t xml:space="preserve"> </w:t>
      </w:r>
    </w:p>
    <w:p w14:paraId="551FFEBC" w14:textId="717ECFC1" w:rsidR="00956DE8" w:rsidRDefault="00F2261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Ma torniamo alle tue osservazioni. </w:t>
      </w:r>
      <w:r w:rsidR="005326D1">
        <w:rPr>
          <w:rFonts w:cstheme="minorHAnsi"/>
          <w:sz w:val="24"/>
          <w:szCs w:val="24"/>
        </w:rPr>
        <w:t xml:space="preserve">Mi accusi di introdurre significati come </w:t>
      </w:r>
      <w:r>
        <w:rPr>
          <w:rFonts w:cstheme="minorHAnsi"/>
          <w:sz w:val="24"/>
          <w:szCs w:val="24"/>
        </w:rPr>
        <w:t xml:space="preserve">quello corrispondente a </w:t>
      </w:r>
      <w:r w:rsidR="00E77C38">
        <w:rPr>
          <w:rFonts w:cstheme="minorHAnsi"/>
          <w:sz w:val="24"/>
          <w:szCs w:val="24"/>
        </w:rPr>
        <w:t>/</w:t>
      </w:r>
      <w:r w:rsidR="005326D1">
        <w:rPr>
          <w:rFonts w:cstheme="minorHAnsi"/>
          <w:sz w:val="24"/>
          <w:szCs w:val="24"/>
        </w:rPr>
        <w:t>fantasia</w:t>
      </w:r>
      <w:r w:rsidR="00E77C38">
        <w:rPr>
          <w:rFonts w:cstheme="minorHAnsi"/>
          <w:sz w:val="24"/>
          <w:szCs w:val="24"/>
        </w:rPr>
        <w:t>/</w:t>
      </w:r>
      <w:r w:rsidR="005326D1">
        <w:rPr>
          <w:rFonts w:cstheme="minorHAnsi"/>
          <w:sz w:val="24"/>
          <w:szCs w:val="24"/>
        </w:rPr>
        <w:t xml:space="preserve">  </w:t>
      </w:r>
      <w:r w:rsidR="00A549F3">
        <w:rPr>
          <w:rFonts w:cstheme="minorHAnsi"/>
          <w:sz w:val="24"/>
          <w:szCs w:val="24"/>
        </w:rPr>
        <w:t>“</w:t>
      </w:r>
      <w:r w:rsidR="005326D1">
        <w:rPr>
          <w:rFonts w:cstheme="minorHAnsi"/>
          <w:sz w:val="24"/>
          <w:szCs w:val="24"/>
        </w:rPr>
        <w:t>prescinde</w:t>
      </w:r>
      <w:r w:rsidR="00A549F3">
        <w:rPr>
          <w:rFonts w:cstheme="minorHAnsi"/>
          <w:sz w:val="24"/>
          <w:szCs w:val="24"/>
        </w:rPr>
        <w:t>ndo</w:t>
      </w:r>
      <w:r w:rsidR="005326D1">
        <w:rPr>
          <w:rFonts w:cstheme="minorHAnsi"/>
          <w:sz w:val="24"/>
          <w:szCs w:val="24"/>
        </w:rPr>
        <w:t xml:space="preserve"> da ogni analisi</w:t>
      </w:r>
      <w:r w:rsidR="00A549F3">
        <w:rPr>
          <w:rFonts w:cstheme="minorHAnsi"/>
          <w:sz w:val="24"/>
          <w:szCs w:val="24"/>
        </w:rPr>
        <w:t>”</w:t>
      </w:r>
      <w:r w:rsidR="005326D1">
        <w:rPr>
          <w:rFonts w:cstheme="minorHAnsi"/>
          <w:sz w:val="24"/>
          <w:szCs w:val="24"/>
        </w:rPr>
        <w:t xml:space="preserve">. </w:t>
      </w:r>
      <w:r w:rsidR="00382F15">
        <w:rPr>
          <w:rFonts w:cstheme="minorHAnsi"/>
          <w:sz w:val="24"/>
          <w:szCs w:val="24"/>
        </w:rPr>
        <w:t>Siccome so per certo che</w:t>
      </w:r>
      <w:r w:rsidR="005326D1">
        <w:rPr>
          <w:rFonts w:cstheme="minorHAnsi"/>
          <w:sz w:val="24"/>
          <w:szCs w:val="24"/>
        </w:rPr>
        <w:t xml:space="preserve"> hai letto i </w:t>
      </w:r>
      <w:r w:rsidR="005326D1" w:rsidRPr="00382F15">
        <w:rPr>
          <w:rFonts w:cstheme="minorHAnsi"/>
          <w:i/>
          <w:iCs/>
          <w:sz w:val="24"/>
          <w:szCs w:val="24"/>
        </w:rPr>
        <w:t>Prolegomeni</w:t>
      </w:r>
      <w:r w:rsidR="005326D1">
        <w:rPr>
          <w:rFonts w:cstheme="minorHAnsi"/>
          <w:sz w:val="24"/>
          <w:szCs w:val="24"/>
        </w:rPr>
        <w:t xml:space="preserve"> di Vaccarino</w:t>
      </w:r>
      <w:r w:rsidR="00382F15">
        <w:rPr>
          <w:rFonts w:cstheme="minorHAnsi"/>
          <w:sz w:val="24"/>
          <w:szCs w:val="24"/>
        </w:rPr>
        <w:t>, ti ricordo</w:t>
      </w:r>
      <w:r w:rsidR="005326D1">
        <w:rPr>
          <w:rFonts w:cstheme="minorHAnsi"/>
          <w:sz w:val="24"/>
          <w:szCs w:val="24"/>
        </w:rPr>
        <w:t xml:space="preserve"> </w:t>
      </w:r>
      <w:r w:rsidR="00382F15">
        <w:rPr>
          <w:rFonts w:cstheme="minorHAnsi"/>
          <w:sz w:val="24"/>
          <w:szCs w:val="24"/>
        </w:rPr>
        <w:t>che</w:t>
      </w:r>
      <w:r w:rsidR="005326D1">
        <w:rPr>
          <w:rFonts w:cstheme="minorHAnsi"/>
          <w:sz w:val="24"/>
          <w:szCs w:val="24"/>
        </w:rPr>
        <w:t xml:space="preserve"> lo stesso </w:t>
      </w:r>
      <w:r w:rsidR="00E77C38">
        <w:rPr>
          <w:rFonts w:cstheme="minorHAnsi"/>
          <w:sz w:val="24"/>
          <w:szCs w:val="24"/>
        </w:rPr>
        <w:t xml:space="preserve">Vaccarino </w:t>
      </w:r>
      <w:r w:rsidR="005326D1">
        <w:rPr>
          <w:rFonts w:cstheme="minorHAnsi"/>
          <w:sz w:val="24"/>
          <w:szCs w:val="24"/>
        </w:rPr>
        <w:t xml:space="preserve">definisce la /fantasia/ </w:t>
      </w:r>
      <w:r w:rsidR="00A549F3">
        <w:rPr>
          <w:rFonts w:cstheme="minorHAnsi"/>
          <w:sz w:val="24"/>
          <w:szCs w:val="24"/>
        </w:rPr>
        <w:t xml:space="preserve">(=SB^OB) </w:t>
      </w:r>
      <w:r w:rsidR="005326D1">
        <w:rPr>
          <w:rFonts w:cstheme="minorHAnsi"/>
          <w:sz w:val="24"/>
          <w:szCs w:val="24"/>
        </w:rPr>
        <w:t xml:space="preserve">come un /soggetto/ </w:t>
      </w:r>
      <w:r w:rsidR="00E77C38">
        <w:rPr>
          <w:rFonts w:cstheme="minorHAnsi"/>
          <w:sz w:val="24"/>
          <w:szCs w:val="24"/>
        </w:rPr>
        <w:t>(=SB=</w:t>
      </w:r>
      <w:proofErr w:type="spellStart"/>
      <w:r w:rsidR="00E77C38">
        <w:rPr>
          <w:rFonts w:cstheme="minorHAnsi"/>
          <w:sz w:val="24"/>
          <w:szCs w:val="24"/>
        </w:rPr>
        <w:t>sxv</w:t>
      </w:r>
      <w:proofErr w:type="spellEnd"/>
      <w:r w:rsidR="00E77C38">
        <w:rPr>
          <w:rFonts w:cstheme="minorHAnsi"/>
          <w:sz w:val="24"/>
          <w:szCs w:val="24"/>
        </w:rPr>
        <w:t xml:space="preserve">) </w:t>
      </w:r>
      <w:r w:rsidR="005326D1">
        <w:rPr>
          <w:rFonts w:cstheme="minorHAnsi"/>
          <w:sz w:val="24"/>
          <w:szCs w:val="24"/>
        </w:rPr>
        <w:t>che assume la forma (“^”) di un /oggetto/</w:t>
      </w:r>
      <w:r w:rsidR="00E77C38">
        <w:rPr>
          <w:rFonts w:cstheme="minorHAnsi"/>
          <w:sz w:val="24"/>
          <w:szCs w:val="24"/>
        </w:rPr>
        <w:t xml:space="preserve"> (=OB=</w:t>
      </w:r>
      <w:proofErr w:type="spellStart"/>
      <w:r w:rsidR="00E77C38">
        <w:rPr>
          <w:rFonts w:cstheme="minorHAnsi"/>
          <w:sz w:val="24"/>
          <w:szCs w:val="24"/>
        </w:rPr>
        <w:t>vxg</w:t>
      </w:r>
      <w:proofErr w:type="spellEnd"/>
      <w:r w:rsidR="00E77C38">
        <w:rPr>
          <w:rFonts w:cstheme="minorHAnsi"/>
          <w:sz w:val="24"/>
          <w:szCs w:val="24"/>
        </w:rPr>
        <w:t>)</w:t>
      </w:r>
      <w:r w:rsidR="005326D1">
        <w:rPr>
          <w:rFonts w:cstheme="minorHAnsi"/>
          <w:sz w:val="24"/>
          <w:szCs w:val="24"/>
        </w:rPr>
        <w:t>, l’oggetto appunto della sua fantasia</w:t>
      </w:r>
      <w:r w:rsidR="00A549F3">
        <w:rPr>
          <w:rFonts w:cstheme="minorHAnsi"/>
          <w:sz w:val="24"/>
          <w:szCs w:val="24"/>
        </w:rPr>
        <w:t>.</w:t>
      </w:r>
      <w:r w:rsidR="005326D1">
        <w:rPr>
          <w:rFonts w:cstheme="minorHAnsi"/>
          <w:sz w:val="24"/>
          <w:szCs w:val="24"/>
        </w:rPr>
        <w:t xml:space="preserve"> Così come definisce l’/allucinazione/ </w:t>
      </w:r>
      <w:r w:rsidR="00A549F3">
        <w:rPr>
          <w:rFonts w:cstheme="minorHAnsi"/>
          <w:sz w:val="24"/>
          <w:szCs w:val="24"/>
        </w:rPr>
        <w:t xml:space="preserve">(=SB&amp;OB) </w:t>
      </w:r>
      <w:r w:rsidR="005326D1">
        <w:rPr>
          <w:rFonts w:cstheme="minorHAnsi"/>
          <w:sz w:val="24"/>
          <w:szCs w:val="24"/>
        </w:rPr>
        <w:t xml:space="preserve">come un /soggetto/ che dà </w:t>
      </w:r>
      <w:r w:rsidR="00A549F3">
        <w:rPr>
          <w:rFonts w:cstheme="minorHAnsi"/>
          <w:sz w:val="24"/>
          <w:szCs w:val="24"/>
        </w:rPr>
        <w:t>all’/oggetto/ l</w:t>
      </w:r>
      <w:r w:rsidR="005326D1">
        <w:rPr>
          <w:rFonts w:cstheme="minorHAnsi"/>
          <w:sz w:val="24"/>
          <w:szCs w:val="24"/>
        </w:rPr>
        <w:t>a forma (“&amp;”) che, almeno parzialmente, vuole lui</w:t>
      </w:r>
      <w:r w:rsidR="00E77C38">
        <w:rPr>
          <w:rFonts w:cstheme="minorHAnsi"/>
          <w:sz w:val="24"/>
          <w:szCs w:val="24"/>
        </w:rPr>
        <w:t>.</w:t>
      </w:r>
      <w:r w:rsidR="00116505">
        <w:rPr>
          <w:rFonts w:cstheme="minorHAnsi"/>
          <w:sz w:val="24"/>
          <w:szCs w:val="24"/>
        </w:rPr>
        <w:t xml:space="preserve"> Personalmente, </w:t>
      </w:r>
      <w:r w:rsidR="00A549F3">
        <w:rPr>
          <w:rFonts w:cstheme="minorHAnsi"/>
          <w:sz w:val="24"/>
          <w:szCs w:val="24"/>
        </w:rPr>
        <w:t xml:space="preserve">poi, </w:t>
      </w:r>
      <w:r w:rsidR="00116505">
        <w:rPr>
          <w:rFonts w:cstheme="minorHAnsi"/>
          <w:sz w:val="24"/>
          <w:szCs w:val="24"/>
        </w:rPr>
        <w:t xml:space="preserve">ho proposto di definire il significato di /esperienza/ </w:t>
      </w:r>
      <w:r w:rsidR="00A549F3">
        <w:rPr>
          <w:rFonts w:cstheme="minorHAnsi"/>
          <w:sz w:val="24"/>
          <w:szCs w:val="24"/>
        </w:rPr>
        <w:t>(=</w:t>
      </w:r>
      <w:proofErr w:type="spellStart"/>
      <w:r w:rsidR="00A549F3">
        <w:rPr>
          <w:rFonts w:cstheme="minorHAnsi"/>
          <w:sz w:val="24"/>
          <w:szCs w:val="24"/>
        </w:rPr>
        <w:t>SBxOB</w:t>
      </w:r>
      <w:proofErr w:type="spellEnd"/>
      <w:r w:rsidR="00A549F3">
        <w:rPr>
          <w:rFonts w:cstheme="minorHAnsi"/>
          <w:sz w:val="24"/>
          <w:szCs w:val="24"/>
        </w:rPr>
        <w:t xml:space="preserve">) </w:t>
      </w:r>
      <w:r w:rsidR="00116505">
        <w:rPr>
          <w:rFonts w:cstheme="minorHAnsi"/>
          <w:sz w:val="24"/>
          <w:szCs w:val="24"/>
        </w:rPr>
        <w:t>come la combinazione (“x”)</w:t>
      </w:r>
      <w:r w:rsidR="00A549F3">
        <w:rPr>
          <w:rFonts w:cstheme="minorHAnsi"/>
          <w:sz w:val="24"/>
          <w:szCs w:val="24"/>
        </w:rPr>
        <w:t>, cioè la “fusione”,</w:t>
      </w:r>
      <w:r w:rsidR="00116505">
        <w:rPr>
          <w:rFonts w:cstheme="minorHAnsi"/>
          <w:sz w:val="24"/>
          <w:szCs w:val="24"/>
        </w:rPr>
        <w:t xml:space="preserve"> del /soggetto/ (che </w:t>
      </w:r>
      <w:r w:rsidR="00A549F3">
        <w:rPr>
          <w:rFonts w:cstheme="minorHAnsi"/>
          <w:sz w:val="24"/>
          <w:szCs w:val="24"/>
        </w:rPr>
        <w:t xml:space="preserve">è quello che </w:t>
      </w:r>
      <w:r w:rsidR="00116505">
        <w:rPr>
          <w:rFonts w:cstheme="minorHAnsi"/>
          <w:sz w:val="24"/>
          <w:szCs w:val="24"/>
        </w:rPr>
        <w:t xml:space="preserve">ha </w:t>
      </w:r>
      <w:r w:rsidR="001C4529">
        <w:rPr>
          <w:rFonts w:cstheme="minorHAnsi"/>
          <w:sz w:val="24"/>
          <w:szCs w:val="24"/>
        </w:rPr>
        <w:t>l</w:t>
      </w:r>
      <w:r w:rsidR="00116505">
        <w:rPr>
          <w:rFonts w:cstheme="minorHAnsi"/>
          <w:sz w:val="24"/>
          <w:szCs w:val="24"/>
        </w:rPr>
        <w:t>’esperienza) con</w:t>
      </w:r>
      <w:r w:rsidR="005326D1">
        <w:rPr>
          <w:rFonts w:cstheme="minorHAnsi"/>
          <w:sz w:val="24"/>
          <w:szCs w:val="24"/>
        </w:rPr>
        <w:t xml:space="preserve"> </w:t>
      </w:r>
      <w:r w:rsidR="00116505">
        <w:rPr>
          <w:rFonts w:cstheme="minorHAnsi"/>
          <w:sz w:val="24"/>
          <w:szCs w:val="24"/>
        </w:rPr>
        <w:t>l’/oggetto/ (dell’esperienza</w:t>
      </w:r>
      <w:r w:rsidR="00A549F3">
        <w:rPr>
          <w:rFonts w:cstheme="minorHAnsi"/>
          <w:sz w:val="24"/>
          <w:szCs w:val="24"/>
        </w:rPr>
        <w:t xml:space="preserve"> stessa</w:t>
      </w:r>
      <w:r w:rsidR="00116505">
        <w:rPr>
          <w:rFonts w:cstheme="minorHAnsi"/>
          <w:sz w:val="24"/>
          <w:szCs w:val="24"/>
        </w:rPr>
        <w:t xml:space="preserve">). </w:t>
      </w:r>
    </w:p>
    <w:p w14:paraId="2F64187F" w14:textId="628FA8E9" w:rsidR="001C4529" w:rsidRDefault="00116505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Scaturisce poi che</w:t>
      </w:r>
      <w:r w:rsidR="00917445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consecutivamente</w:t>
      </w:r>
      <w:r w:rsidR="00917445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la /fantasia/ si</w:t>
      </w:r>
      <w:r w:rsidR="001C4529">
        <w:rPr>
          <w:rFonts w:cstheme="minorHAnsi"/>
          <w:sz w:val="24"/>
          <w:szCs w:val="24"/>
        </w:rPr>
        <w:t xml:space="preserve"> può</w:t>
      </w:r>
      <w:r>
        <w:rPr>
          <w:rFonts w:cstheme="minorHAnsi"/>
          <w:sz w:val="24"/>
          <w:szCs w:val="24"/>
        </w:rPr>
        <w:t xml:space="preserve"> associ</w:t>
      </w:r>
      <w:r w:rsidR="001C4529">
        <w:rPr>
          <w:rFonts w:cstheme="minorHAnsi"/>
          <w:sz w:val="24"/>
          <w:szCs w:val="24"/>
        </w:rPr>
        <w:t>are</w:t>
      </w:r>
      <w:r>
        <w:rPr>
          <w:rFonts w:cstheme="minorHAnsi"/>
          <w:sz w:val="24"/>
          <w:szCs w:val="24"/>
        </w:rPr>
        <w:t xml:space="preserve"> con l’/allucinazione/ in presenza dell’/esperienza/</w:t>
      </w:r>
      <w:r w:rsidR="00A549F3">
        <w:rPr>
          <w:rFonts w:cstheme="minorHAnsi"/>
          <w:sz w:val="24"/>
          <w:szCs w:val="24"/>
        </w:rPr>
        <w:t>. Esperienza</w:t>
      </w:r>
      <w:r>
        <w:rPr>
          <w:rFonts w:cstheme="minorHAnsi"/>
          <w:sz w:val="24"/>
          <w:szCs w:val="24"/>
        </w:rPr>
        <w:t xml:space="preserve"> </w:t>
      </w:r>
      <w:r w:rsidR="001C4529">
        <w:rPr>
          <w:rFonts w:cstheme="minorHAnsi"/>
          <w:sz w:val="24"/>
          <w:szCs w:val="24"/>
        </w:rPr>
        <w:t xml:space="preserve">che non è mai “pura”, ma </w:t>
      </w:r>
      <w:r>
        <w:rPr>
          <w:rFonts w:cstheme="minorHAnsi"/>
          <w:sz w:val="24"/>
          <w:szCs w:val="24"/>
        </w:rPr>
        <w:t xml:space="preserve">arricchita nel </w:t>
      </w:r>
      <w:r w:rsidR="001C4529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soggetto</w:t>
      </w:r>
      <w:r w:rsidR="001C4529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 xml:space="preserve"> di significati </w:t>
      </w:r>
      <w:r w:rsidR="00A549F3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>soggettivi</w:t>
      </w:r>
      <w:r w:rsidR="00A549F3">
        <w:rPr>
          <w:rFonts w:cstheme="minorHAnsi"/>
          <w:sz w:val="24"/>
          <w:szCs w:val="24"/>
        </w:rPr>
        <w:t>”</w:t>
      </w:r>
      <w:r w:rsidR="00E77C38">
        <w:rPr>
          <w:rFonts w:cstheme="minorHAnsi"/>
          <w:sz w:val="24"/>
          <w:szCs w:val="24"/>
        </w:rPr>
        <w:t>: /riflesso/, /comportamento/, /impressione/, /espressione/, /atteggiamento/, /sentimento/</w:t>
      </w:r>
      <w:r w:rsidR="00382F15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e nell’oggetto</w:t>
      </w:r>
      <w:r w:rsidR="001C4529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382F15">
        <w:rPr>
          <w:rFonts w:cstheme="minorHAnsi"/>
          <w:sz w:val="24"/>
          <w:szCs w:val="24"/>
        </w:rPr>
        <w:t>c</w:t>
      </w:r>
      <w:r w:rsidR="00A549F3">
        <w:rPr>
          <w:rFonts w:cstheme="minorHAnsi"/>
          <w:sz w:val="24"/>
          <w:szCs w:val="24"/>
        </w:rPr>
        <w:t>on due significati “oggettivi”</w:t>
      </w:r>
      <w:r w:rsidR="001C4529">
        <w:rPr>
          <w:rFonts w:cstheme="minorHAnsi"/>
          <w:sz w:val="24"/>
          <w:szCs w:val="24"/>
        </w:rPr>
        <w:t xml:space="preserve"> come</w:t>
      </w:r>
      <w:r>
        <w:rPr>
          <w:rFonts w:cstheme="minorHAnsi"/>
          <w:sz w:val="24"/>
          <w:szCs w:val="24"/>
        </w:rPr>
        <w:t xml:space="preserve"> </w:t>
      </w:r>
      <w:r w:rsidR="003D2750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piacere</w:t>
      </w:r>
      <w:r w:rsidR="003D2750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 xml:space="preserve"> </w:t>
      </w:r>
      <w:r w:rsidR="00A549F3">
        <w:rPr>
          <w:rFonts w:cstheme="minorHAnsi"/>
          <w:sz w:val="24"/>
          <w:szCs w:val="24"/>
        </w:rPr>
        <w:t xml:space="preserve">(=OB&amp;OP) </w:t>
      </w:r>
      <w:r>
        <w:rPr>
          <w:rFonts w:cstheme="minorHAnsi"/>
          <w:sz w:val="24"/>
          <w:szCs w:val="24"/>
        </w:rPr>
        <w:t xml:space="preserve">e </w:t>
      </w:r>
      <w:r w:rsidR="003D2750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dolore</w:t>
      </w:r>
      <w:r w:rsidR="003D2750">
        <w:rPr>
          <w:rFonts w:cstheme="minorHAnsi"/>
          <w:sz w:val="24"/>
          <w:szCs w:val="24"/>
        </w:rPr>
        <w:t>/</w:t>
      </w:r>
      <w:r w:rsidR="00A549F3">
        <w:rPr>
          <w:rFonts w:cstheme="minorHAnsi"/>
          <w:sz w:val="24"/>
          <w:szCs w:val="24"/>
        </w:rPr>
        <w:t xml:space="preserve"> (=OB&amp;CN</w:t>
      </w:r>
      <w:r>
        <w:rPr>
          <w:rFonts w:cstheme="minorHAnsi"/>
          <w:sz w:val="24"/>
          <w:szCs w:val="24"/>
        </w:rPr>
        <w:t>)</w:t>
      </w:r>
      <w:r w:rsidR="00A549F3">
        <w:rPr>
          <w:rFonts w:cstheme="minorHAnsi"/>
          <w:sz w:val="24"/>
          <w:szCs w:val="24"/>
        </w:rPr>
        <w:t>]</w:t>
      </w:r>
      <w:r>
        <w:rPr>
          <w:rFonts w:cstheme="minorHAnsi"/>
          <w:sz w:val="24"/>
          <w:szCs w:val="24"/>
        </w:rPr>
        <w:t xml:space="preserve">, </w:t>
      </w:r>
      <w:r w:rsidR="003D2750">
        <w:rPr>
          <w:rFonts w:cstheme="minorHAnsi"/>
          <w:sz w:val="24"/>
          <w:szCs w:val="24"/>
        </w:rPr>
        <w:t>tutti significati definiti da Vaccarino ne</w:t>
      </w:r>
      <w:r w:rsidR="001C4529">
        <w:rPr>
          <w:rFonts w:cstheme="minorHAnsi"/>
          <w:sz w:val="24"/>
          <w:szCs w:val="24"/>
        </w:rPr>
        <w:t>l</w:t>
      </w:r>
      <w:r w:rsidR="003D2750">
        <w:rPr>
          <w:rFonts w:cstheme="minorHAnsi"/>
          <w:sz w:val="24"/>
          <w:szCs w:val="24"/>
        </w:rPr>
        <w:t xml:space="preserve"> suo </w:t>
      </w:r>
      <w:r w:rsidR="003D2750" w:rsidRPr="001C4529">
        <w:rPr>
          <w:rFonts w:cstheme="minorHAnsi"/>
          <w:i/>
          <w:iCs/>
          <w:sz w:val="24"/>
          <w:szCs w:val="24"/>
        </w:rPr>
        <w:t>Prolegomeni</w:t>
      </w:r>
      <w:r w:rsidR="00956DE8">
        <w:rPr>
          <w:rFonts w:cstheme="minorHAnsi"/>
          <w:sz w:val="24"/>
          <w:szCs w:val="24"/>
        </w:rPr>
        <w:t>.</w:t>
      </w:r>
      <w:r w:rsidR="003D2750">
        <w:rPr>
          <w:rFonts w:cstheme="minorHAnsi"/>
          <w:sz w:val="24"/>
          <w:szCs w:val="24"/>
        </w:rPr>
        <w:t xml:space="preserve"> </w:t>
      </w:r>
      <w:r w:rsidR="00956DE8">
        <w:rPr>
          <w:rFonts w:cstheme="minorHAnsi"/>
          <w:sz w:val="24"/>
          <w:szCs w:val="24"/>
        </w:rPr>
        <w:t xml:space="preserve">Alla fine, questa esperienza arricchita </w:t>
      </w:r>
      <w:r>
        <w:rPr>
          <w:rFonts w:cstheme="minorHAnsi"/>
          <w:sz w:val="24"/>
          <w:szCs w:val="24"/>
        </w:rPr>
        <w:t xml:space="preserve">diventa </w:t>
      </w:r>
      <w:r w:rsidR="00956DE8">
        <w:rPr>
          <w:rFonts w:cstheme="minorHAnsi"/>
          <w:sz w:val="24"/>
          <w:szCs w:val="24"/>
        </w:rPr>
        <w:t>un</w:t>
      </w:r>
      <w:r>
        <w:rPr>
          <w:rFonts w:cstheme="minorHAnsi"/>
          <w:sz w:val="24"/>
          <w:szCs w:val="24"/>
        </w:rPr>
        <w:t>’</w:t>
      </w:r>
      <w:r w:rsidRPr="003D2750">
        <w:rPr>
          <w:rFonts w:cstheme="minorHAnsi"/>
          <w:i/>
          <w:iCs/>
          <w:sz w:val="24"/>
          <w:szCs w:val="24"/>
        </w:rPr>
        <w:t>esperienza emotiva</w:t>
      </w:r>
      <w:r w:rsidR="00A549F3">
        <w:rPr>
          <w:rFonts w:cstheme="minorHAnsi"/>
          <w:sz w:val="24"/>
          <w:szCs w:val="24"/>
        </w:rPr>
        <w:t xml:space="preserve"> (con le sue emozioni fondamentali: sporco e pulito, buono e cattivo, coraggioso o pauroso</w:t>
      </w:r>
      <w:r>
        <w:rPr>
          <w:rFonts w:cstheme="minorHAnsi"/>
          <w:sz w:val="24"/>
          <w:szCs w:val="24"/>
        </w:rPr>
        <w:t>,</w:t>
      </w:r>
      <w:r w:rsidR="00A549F3">
        <w:rPr>
          <w:rFonts w:cstheme="minorHAnsi"/>
          <w:sz w:val="24"/>
          <w:szCs w:val="24"/>
        </w:rPr>
        <w:t xml:space="preserve"> con </w:t>
      </w:r>
      <w:r w:rsidR="001C4529">
        <w:rPr>
          <w:rFonts w:cstheme="minorHAnsi"/>
          <w:sz w:val="24"/>
          <w:szCs w:val="24"/>
        </w:rPr>
        <w:t xml:space="preserve">il </w:t>
      </w:r>
      <w:r w:rsidR="00A549F3">
        <w:rPr>
          <w:rFonts w:cstheme="minorHAnsi"/>
          <w:sz w:val="24"/>
          <w:szCs w:val="24"/>
        </w:rPr>
        <w:t>senso dell’onore o irato, affettuoso o ostile, lieto o triste)</w:t>
      </w:r>
      <w:r w:rsidR="001C4529">
        <w:rPr>
          <w:rFonts w:cstheme="minorHAnsi"/>
          <w:sz w:val="24"/>
          <w:szCs w:val="24"/>
        </w:rPr>
        <w:t>, esperienza emotiva che è il</w:t>
      </w:r>
      <w:r>
        <w:rPr>
          <w:rFonts w:cstheme="minorHAnsi"/>
          <w:sz w:val="24"/>
          <w:szCs w:val="24"/>
        </w:rPr>
        <w:t xml:space="preserve"> cardine di tutta la nostra </w:t>
      </w:r>
      <w:r w:rsidRPr="003D2750">
        <w:rPr>
          <w:rFonts w:cstheme="minorHAnsi"/>
          <w:i/>
          <w:iCs/>
          <w:sz w:val="24"/>
          <w:szCs w:val="24"/>
        </w:rPr>
        <w:t>esperienza vissuta</w:t>
      </w:r>
      <w:r w:rsidR="001C4529">
        <w:rPr>
          <w:rFonts w:cstheme="minorHAnsi"/>
          <w:sz w:val="24"/>
          <w:szCs w:val="24"/>
        </w:rPr>
        <w:t>.</w:t>
      </w:r>
      <w:r w:rsidR="00A549F3">
        <w:rPr>
          <w:rFonts w:cstheme="minorHAnsi"/>
          <w:sz w:val="24"/>
          <w:szCs w:val="24"/>
        </w:rPr>
        <w:t xml:space="preserve"> </w:t>
      </w:r>
    </w:p>
    <w:p w14:paraId="4A169990" w14:textId="6740AEF6" w:rsidR="00382F15" w:rsidRDefault="001C452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A549F3">
        <w:rPr>
          <w:rFonts w:cstheme="minorHAnsi"/>
          <w:sz w:val="24"/>
          <w:szCs w:val="24"/>
        </w:rPr>
        <w:t>ossiamo dire</w:t>
      </w:r>
      <w:r>
        <w:rPr>
          <w:rFonts w:cstheme="minorHAnsi"/>
          <w:sz w:val="24"/>
          <w:szCs w:val="24"/>
        </w:rPr>
        <w:t>, in definitiva,</w:t>
      </w:r>
      <w:r w:rsidR="00A549F3">
        <w:rPr>
          <w:rFonts w:cstheme="minorHAnsi"/>
          <w:sz w:val="24"/>
          <w:szCs w:val="24"/>
        </w:rPr>
        <w:t xml:space="preserve"> che l’esperienza </w:t>
      </w:r>
      <w:r w:rsidR="00A551E5">
        <w:rPr>
          <w:rFonts w:cstheme="minorHAnsi"/>
          <w:sz w:val="24"/>
          <w:szCs w:val="24"/>
        </w:rPr>
        <w:t>(arricchita i</w:t>
      </w:r>
      <w:r w:rsidR="00917445">
        <w:rPr>
          <w:rFonts w:cstheme="minorHAnsi"/>
          <w:sz w:val="24"/>
          <w:szCs w:val="24"/>
        </w:rPr>
        <w:t>n modo da diventare esperienza</w:t>
      </w:r>
      <w:r w:rsidR="00A551E5">
        <w:rPr>
          <w:rFonts w:cstheme="minorHAnsi"/>
          <w:sz w:val="24"/>
          <w:szCs w:val="24"/>
        </w:rPr>
        <w:t xml:space="preserve"> </w:t>
      </w:r>
      <w:r w:rsidR="00A549F3">
        <w:rPr>
          <w:rFonts w:cstheme="minorHAnsi"/>
          <w:sz w:val="24"/>
          <w:szCs w:val="24"/>
        </w:rPr>
        <w:t>emo</w:t>
      </w:r>
      <w:r w:rsidR="00917445">
        <w:rPr>
          <w:rFonts w:cstheme="minorHAnsi"/>
          <w:sz w:val="24"/>
          <w:szCs w:val="24"/>
        </w:rPr>
        <w:t>t</w:t>
      </w:r>
      <w:r w:rsidR="00A549F3">
        <w:rPr>
          <w:rFonts w:cstheme="minorHAnsi"/>
          <w:sz w:val="24"/>
          <w:szCs w:val="24"/>
        </w:rPr>
        <w:t>i</w:t>
      </w:r>
      <w:r w:rsidR="00917445">
        <w:rPr>
          <w:rFonts w:cstheme="minorHAnsi"/>
          <w:sz w:val="24"/>
          <w:szCs w:val="24"/>
        </w:rPr>
        <w:t>va</w:t>
      </w:r>
      <w:r w:rsidR="00A551E5">
        <w:rPr>
          <w:rFonts w:cstheme="minorHAnsi"/>
          <w:sz w:val="24"/>
          <w:szCs w:val="24"/>
        </w:rPr>
        <w:t>)</w:t>
      </w:r>
      <w:r w:rsidR="00A549F3">
        <w:rPr>
          <w:rFonts w:cstheme="minorHAnsi"/>
          <w:sz w:val="24"/>
          <w:szCs w:val="24"/>
        </w:rPr>
        <w:t xml:space="preserve"> “correla” lo </w:t>
      </w:r>
      <w:r w:rsidR="00A549F3" w:rsidRPr="001C4529">
        <w:rPr>
          <w:rFonts w:cstheme="minorHAnsi"/>
          <w:i/>
          <w:iCs/>
          <w:sz w:val="24"/>
          <w:szCs w:val="24"/>
        </w:rPr>
        <w:t>stato psichico</w:t>
      </w:r>
      <w:r w:rsidR="00A549F3">
        <w:rPr>
          <w:rFonts w:cstheme="minorHAnsi"/>
          <w:sz w:val="24"/>
          <w:szCs w:val="24"/>
        </w:rPr>
        <w:t xml:space="preserve"> (aspetto soggettivo dell’esperienza</w:t>
      </w:r>
      <w:r w:rsidR="005028BC">
        <w:rPr>
          <w:rFonts w:cstheme="minorHAnsi"/>
          <w:sz w:val="24"/>
          <w:szCs w:val="24"/>
        </w:rPr>
        <w:t xml:space="preserve">, cioè la </w:t>
      </w:r>
      <w:r w:rsidR="005028BC" w:rsidRPr="00BD3929">
        <w:rPr>
          <w:rFonts w:cstheme="minorHAnsi"/>
          <w:i/>
          <w:iCs/>
          <w:sz w:val="24"/>
          <w:szCs w:val="24"/>
        </w:rPr>
        <w:t>coscienza</w:t>
      </w:r>
      <w:r>
        <w:rPr>
          <w:rFonts w:cstheme="minorHAnsi"/>
          <w:sz w:val="24"/>
          <w:szCs w:val="24"/>
        </w:rPr>
        <w:t>,</w:t>
      </w:r>
      <w:r w:rsidR="005028BC">
        <w:rPr>
          <w:rFonts w:cstheme="minorHAnsi"/>
          <w:sz w:val="24"/>
          <w:szCs w:val="24"/>
        </w:rPr>
        <w:t xml:space="preserve"> uguale nel tempo</w:t>
      </w:r>
      <w:r>
        <w:rPr>
          <w:rFonts w:cstheme="minorHAnsi"/>
          <w:sz w:val="24"/>
          <w:szCs w:val="24"/>
        </w:rPr>
        <w:t>,</w:t>
      </w:r>
      <w:r w:rsidR="005028BC">
        <w:rPr>
          <w:rFonts w:cstheme="minorHAnsi"/>
          <w:sz w:val="24"/>
          <w:szCs w:val="24"/>
        </w:rPr>
        <w:t xml:space="preserve"> di ciò di cui facciamo esperienza</w:t>
      </w:r>
      <w:r w:rsidR="00A549F3">
        <w:rPr>
          <w:rFonts w:cstheme="minorHAnsi"/>
          <w:sz w:val="24"/>
          <w:szCs w:val="24"/>
        </w:rPr>
        <w:t>) con l’</w:t>
      </w:r>
      <w:r w:rsidR="00A549F3" w:rsidRPr="001C4529">
        <w:rPr>
          <w:rFonts w:cstheme="minorHAnsi"/>
          <w:i/>
          <w:iCs/>
          <w:sz w:val="24"/>
          <w:szCs w:val="24"/>
        </w:rPr>
        <w:t>oggetto fisico</w:t>
      </w:r>
      <w:r w:rsidR="00A549F3">
        <w:rPr>
          <w:rFonts w:cstheme="minorHAnsi"/>
          <w:sz w:val="24"/>
          <w:szCs w:val="24"/>
        </w:rPr>
        <w:t xml:space="preserve"> (aspetto oggettivo dell’esperienza</w:t>
      </w:r>
      <w:r w:rsidR="005028BC">
        <w:rPr>
          <w:rFonts w:cstheme="minorHAnsi"/>
          <w:sz w:val="24"/>
          <w:szCs w:val="24"/>
        </w:rPr>
        <w:t xml:space="preserve">, cioè l’oggetto della nostra esperienza </w:t>
      </w:r>
      <w:r w:rsidR="005028BC" w:rsidRPr="00BD3929">
        <w:rPr>
          <w:rFonts w:cstheme="minorHAnsi"/>
          <w:i/>
          <w:iCs/>
          <w:sz w:val="24"/>
          <w:szCs w:val="24"/>
        </w:rPr>
        <w:t>osservato</w:t>
      </w:r>
      <w:r w:rsidR="005028BC">
        <w:rPr>
          <w:rFonts w:cstheme="minorHAnsi"/>
          <w:sz w:val="24"/>
          <w:szCs w:val="24"/>
        </w:rPr>
        <w:t xml:space="preserve"> come diverso nello spazio):  </w:t>
      </w:r>
    </w:p>
    <w:p w14:paraId="3F246CF8" w14:textId="4B943DAE" w:rsidR="00382F15" w:rsidRPr="00A551E5" w:rsidRDefault="00116505" w:rsidP="00A551E5">
      <w:pPr>
        <w:jc w:val="center"/>
        <w:rPr>
          <w:rFonts w:cstheme="minorHAnsi"/>
        </w:rPr>
      </w:pPr>
      <w:r w:rsidRPr="00A551E5">
        <w:rPr>
          <w:rFonts w:cstheme="minorHAnsi"/>
        </w:rPr>
        <w:t>stato psichico</w:t>
      </w:r>
      <w:r w:rsidR="00382F15" w:rsidRPr="00A551E5">
        <w:rPr>
          <w:rFonts w:cstheme="minorHAnsi"/>
        </w:rPr>
        <w:t xml:space="preserve"> (arricchito) </w:t>
      </w:r>
      <w:r w:rsidRPr="00A551E5">
        <w:rPr>
          <w:rFonts w:cstheme="minorHAnsi"/>
        </w:rPr>
        <w:t>^</w:t>
      </w:r>
      <w:r w:rsidR="00382F15" w:rsidRPr="00A551E5">
        <w:rPr>
          <w:rFonts w:cstheme="minorHAnsi"/>
        </w:rPr>
        <w:t xml:space="preserve"> </w:t>
      </w:r>
      <w:r w:rsidRPr="00A551E5">
        <w:rPr>
          <w:rFonts w:cstheme="minorHAnsi"/>
        </w:rPr>
        <w:t xml:space="preserve">esperienza </w:t>
      </w:r>
      <w:r w:rsidR="00382F15" w:rsidRPr="00A551E5">
        <w:rPr>
          <w:rFonts w:cstheme="minorHAnsi"/>
        </w:rPr>
        <w:t>(</w:t>
      </w:r>
      <w:r w:rsidR="00A551E5" w:rsidRPr="00A551E5">
        <w:rPr>
          <w:rFonts w:cstheme="minorHAnsi"/>
        </w:rPr>
        <w:t xml:space="preserve">arricchita di </w:t>
      </w:r>
      <w:r w:rsidRPr="00A551E5">
        <w:rPr>
          <w:rFonts w:cstheme="minorHAnsi"/>
        </w:rPr>
        <w:t>emo</w:t>
      </w:r>
      <w:r w:rsidR="00A551E5" w:rsidRPr="00A551E5">
        <w:rPr>
          <w:rFonts w:cstheme="minorHAnsi"/>
        </w:rPr>
        <w:t>z</w:t>
      </w:r>
      <w:r w:rsidRPr="00A551E5">
        <w:rPr>
          <w:rFonts w:cstheme="minorHAnsi"/>
        </w:rPr>
        <w:t>i</w:t>
      </w:r>
      <w:r w:rsidR="00A551E5" w:rsidRPr="00A551E5">
        <w:rPr>
          <w:rFonts w:cstheme="minorHAnsi"/>
        </w:rPr>
        <w:t>oni</w:t>
      </w:r>
      <w:r w:rsidR="00382F15" w:rsidRPr="00A551E5">
        <w:rPr>
          <w:rFonts w:cstheme="minorHAnsi"/>
        </w:rPr>
        <w:t xml:space="preserve">) </w:t>
      </w:r>
      <w:r w:rsidRPr="00A551E5">
        <w:rPr>
          <w:rFonts w:cstheme="minorHAnsi"/>
        </w:rPr>
        <w:t>&amp;</w:t>
      </w:r>
      <w:r w:rsidR="00382F15" w:rsidRPr="00A551E5">
        <w:rPr>
          <w:rFonts w:cstheme="minorHAnsi"/>
        </w:rPr>
        <w:t xml:space="preserve"> </w:t>
      </w:r>
      <w:r w:rsidRPr="00A551E5">
        <w:rPr>
          <w:rFonts w:cstheme="minorHAnsi"/>
        </w:rPr>
        <w:t>oggetto fisico</w:t>
      </w:r>
      <w:r w:rsidR="00382F15" w:rsidRPr="00A551E5">
        <w:rPr>
          <w:rFonts w:cstheme="minorHAnsi"/>
        </w:rPr>
        <w:t xml:space="preserve"> (arricchito)</w:t>
      </w:r>
    </w:p>
    <w:p w14:paraId="1CD7EB08" w14:textId="00192039" w:rsidR="00137E2F" w:rsidRDefault="005028B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Con il sistema di operazioni </w:t>
      </w:r>
      <w:r w:rsidR="001C4529">
        <w:rPr>
          <w:rFonts w:cstheme="minorHAnsi"/>
          <w:sz w:val="24"/>
          <w:szCs w:val="24"/>
        </w:rPr>
        <w:t xml:space="preserve">mentali </w:t>
      </w:r>
      <w:r>
        <w:rPr>
          <w:rFonts w:cstheme="minorHAnsi"/>
          <w:sz w:val="24"/>
          <w:szCs w:val="24"/>
        </w:rPr>
        <w:t>di Vaccarino s</w:t>
      </w:r>
      <w:r w:rsidR="003D2750">
        <w:rPr>
          <w:rFonts w:cstheme="minorHAnsi"/>
          <w:sz w:val="24"/>
          <w:szCs w:val="24"/>
        </w:rPr>
        <w:t xml:space="preserve">i </w:t>
      </w:r>
      <w:r>
        <w:rPr>
          <w:rFonts w:cstheme="minorHAnsi"/>
          <w:sz w:val="24"/>
          <w:szCs w:val="24"/>
        </w:rPr>
        <w:t>trova</w:t>
      </w:r>
      <w:r w:rsidR="003D2750">
        <w:rPr>
          <w:rFonts w:cstheme="minorHAnsi"/>
          <w:sz w:val="24"/>
          <w:szCs w:val="24"/>
        </w:rPr>
        <w:t xml:space="preserve"> poi che l</w:t>
      </w:r>
      <w:r w:rsidR="00382F15">
        <w:rPr>
          <w:rFonts w:cstheme="minorHAnsi"/>
          <w:sz w:val="24"/>
          <w:szCs w:val="24"/>
        </w:rPr>
        <w:t>’</w:t>
      </w:r>
      <w:r w:rsidR="00116505">
        <w:rPr>
          <w:rFonts w:cstheme="minorHAnsi"/>
          <w:sz w:val="24"/>
          <w:szCs w:val="24"/>
        </w:rPr>
        <w:t xml:space="preserve">associazione </w:t>
      </w:r>
      <w:r w:rsidR="00382F15">
        <w:rPr>
          <w:rFonts w:cstheme="minorHAnsi"/>
          <w:sz w:val="24"/>
          <w:szCs w:val="24"/>
        </w:rPr>
        <w:t xml:space="preserve">tra </w:t>
      </w:r>
      <w:r w:rsidR="003D2750">
        <w:rPr>
          <w:rFonts w:cstheme="minorHAnsi"/>
          <w:sz w:val="24"/>
          <w:szCs w:val="24"/>
        </w:rPr>
        <w:t>/</w:t>
      </w:r>
      <w:r w:rsidR="00382F15">
        <w:rPr>
          <w:rFonts w:cstheme="minorHAnsi"/>
          <w:sz w:val="24"/>
          <w:szCs w:val="24"/>
        </w:rPr>
        <w:t>esperienza</w:t>
      </w:r>
      <w:r w:rsidR="003D2750">
        <w:rPr>
          <w:rFonts w:cstheme="minorHAnsi"/>
          <w:sz w:val="24"/>
          <w:szCs w:val="24"/>
        </w:rPr>
        <w:t>/ (=</w:t>
      </w:r>
      <w:proofErr w:type="spellStart"/>
      <w:r w:rsidR="003D2750">
        <w:rPr>
          <w:rFonts w:cstheme="minorHAnsi"/>
          <w:sz w:val="24"/>
          <w:szCs w:val="24"/>
        </w:rPr>
        <w:t>SBxOB</w:t>
      </w:r>
      <w:proofErr w:type="spellEnd"/>
      <w:r w:rsidR="003D2750">
        <w:rPr>
          <w:rFonts w:cstheme="minorHAnsi"/>
          <w:sz w:val="24"/>
          <w:szCs w:val="24"/>
        </w:rPr>
        <w:t>),</w:t>
      </w:r>
      <w:r w:rsidR="00382F15">
        <w:rPr>
          <w:rFonts w:cstheme="minorHAnsi"/>
          <w:sz w:val="24"/>
          <w:szCs w:val="24"/>
        </w:rPr>
        <w:t xml:space="preserve"> </w:t>
      </w:r>
      <w:r w:rsidR="003D2750">
        <w:rPr>
          <w:rFonts w:cstheme="minorHAnsi"/>
          <w:sz w:val="24"/>
          <w:szCs w:val="24"/>
        </w:rPr>
        <w:t>/</w:t>
      </w:r>
      <w:r w:rsidR="00382F15">
        <w:rPr>
          <w:rFonts w:cstheme="minorHAnsi"/>
          <w:sz w:val="24"/>
          <w:szCs w:val="24"/>
        </w:rPr>
        <w:t>fantasia</w:t>
      </w:r>
      <w:r w:rsidR="003D2750">
        <w:rPr>
          <w:rFonts w:cstheme="minorHAnsi"/>
          <w:sz w:val="24"/>
          <w:szCs w:val="24"/>
        </w:rPr>
        <w:t>/</w:t>
      </w:r>
      <w:r w:rsidR="00382F15">
        <w:rPr>
          <w:rFonts w:cstheme="minorHAnsi"/>
          <w:sz w:val="24"/>
          <w:szCs w:val="24"/>
        </w:rPr>
        <w:t xml:space="preserve"> </w:t>
      </w:r>
      <w:r w:rsidR="003D2750">
        <w:rPr>
          <w:rFonts w:cstheme="minorHAnsi"/>
          <w:sz w:val="24"/>
          <w:szCs w:val="24"/>
        </w:rPr>
        <w:t xml:space="preserve">(SB^OB) </w:t>
      </w:r>
      <w:r w:rsidR="00382F15">
        <w:rPr>
          <w:rFonts w:cstheme="minorHAnsi"/>
          <w:sz w:val="24"/>
          <w:szCs w:val="24"/>
        </w:rPr>
        <w:t xml:space="preserve">e </w:t>
      </w:r>
      <w:r w:rsidR="003D2750">
        <w:rPr>
          <w:rFonts w:cstheme="minorHAnsi"/>
          <w:sz w:val="24"/>
          <w:szCs w:val="24"/>
        </w:rPr>
        <w:t>/</w:t>
      </w:r>
      <w:r w:rsidR="00382F15">
        <w:rPr>
          <w:rFonts w:cstheme="minorHAnsi"/>
          <w:sz w:val="24"/>
          <w:szCs w:val="24"/>
        </w:rPr>
        <w:t>allucinazione</w:t>
      </w:r>
      <w:r w:rsidR="003D2750">
        <w:rPr>
          <w:rFonts w:cstheme="minorHAnsi"/>
          <w:sz w:val="24"/>
          <w:szCs w:val="24"/>
        </w:rPr>
        <w:t>/ (=SB&amp;OB)</w:t>
      </w:r>
      <w:r w:rsidR="00382F15">
        <w:rPr>
          <w:rFonts w:cstheme="minorHAnsi"/>
          <w:sz w:val="24"/>
          <w:szCs w:val="24"/>
        </w:rPr>
        <w:t xml:space="preserve">, </w:t>
      </w:r>
      <w:r w:rsidR="00116505">
        <w:rPr>
          <w:rFonts w:cstheme="minorHAnsi"/>
          <w:sz w:val="24"/>
          <w:szCs w:val="24"/>
        </w:rPr>
        <w:t xml:space="preserve">arricchita </w:t>
      </w:r>
      <w:r>
        <w:rPr>
          <w:rFonts w:cstheme="minorHAnsi"/>
          <w:sz w:val="24"/>
          <w:szCs w:val="24"/>
        </w:rPr>
        <w:t xml:space="preserve">di categorie </w:t>
      </w:r>
      <w:r w:rsidR="00382F15">
        <w:rPr>
          <w:rFonts w:cstheme="minorHAnsi"/>
          <w:sz w:val="24"/>
          <w:szCs w:val="24"/>
        </w:rPr>
        <w:t>in ognuno</w:t>
      </w:r>
      <w:r w:rsidR="00116505">
        <w:rPr>
          <w:rFonts w:cstheme="minorHAnsi"/>
          <w:sz w:val="24"/>
          <w:szCs w:val="24"/>
        </w:rPr>
        <w:t xml:space="preserve"> </w:t>
      </w:r>
      <w:r w:rsidR="00382F15">
        <w:rPr>
          <w:rFonts w:cstheme="minorHAnsi"/>
          <w:sz w:val="24"/>
          <w:szCs w:val="24"/>
        </w:rPr>
        <w:t xml:space="preserve">dei </w:t>
      </w:r>
      <w:r w:rsidR="00116505">
        <w:rPr>
          <w:rFonts w:cstheme="minorHAnsi"/>
          <w:sz w:val="24"/>
          <w:szCs w:val="24"/>
        </w:rPr>
        <w:t>suoi componenti</w:t>
      </w:r>
      <w:r>
        <w:rPr>
          <w:rFonts w:cstheme="minorHAnsi"/>
          <w:sz w:val="24"/>
          <w:szCs w:val="24"/>
        </w:rPr>
        <w:t>,</w:t>
      </w:r>
      <w:r w:rsidR="0011650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</w:t>
      </w:r>
      <w:r w:rsidR="00382F15">
        <w:rPr>
          <w:rFonts w:cstheme="minorHAnsi"/>
          <w:sz w:val="24"/>
          <w:szCs w:val="24"/>
        </w:rPr>
        <w:t>i consente di definire un</w:t>
      </w:r>
      <w:r w:rsidR="00137E2F">
        <w:rPr>
          <w:rFonts w:cstheme="minorHAnsi"/>
          <w:sz w:val="24"/>
          <w:szCs w:val="24"/>
        </w:rPr>
        <w:t xml:space="preserve"> atteggiamento come</w:t>
      </w:r>
      <w:r w:rsidR="00917445">
        <w:rPr>
          <w:rFonts w:cstheme="minorHAnsi"/>
          <w:sz w:val="24"/>
          <w:szCs w:val="24"/>
        </w:rPr>
        <w:t>, ad esempio,</w:t>
      </w:r>
      <w:r w:rsidR="00137E2F">
        <w:rPr>
          <w:rFonts w:cstheme="minorHAnsi"/>
          <w:sz w:val="24"/>
          <w:szCs w:val="24"/>
        </w:rPr>
        <w:t xml:space="preserve"> quello estetico</w:t>
      </w:r>
      <w:r>
        <w:rPr>
          <w:rFonts w:cstheme="minorHAnsi"/>
          <w:sz w:val="24"/>
          <w:szCs w:val="24"/>
        </w:rPr>
        <w:t xml:space="preserve">. </w:t>
      </w:r>
      <w:r w:rsidR="00137E2F">
        <w:rPr>
          <w:rFonts w:cstheme="minorHAnsi"/>
          <w:sz w:val="24"/>
          <w:szCs w:val="24"/>
        </w:rPr>
        <w:t xml:space="preserve">Con la precisazione che se l’associazione riesce, se, in presenza di un’esperienza come vedere </w:t>
      </w:r>
      <w:r w:rsidR="00BE6BCD" w:rsidRPr="00BE6BCD">
        <w:rPr>
          <w:rFonts w:cstheme="minorHAnsi"/>
          <w:i/>
          <w:iCs/>
          <w:sz w:val="24"/>
          <w:szCs w:val="24"/>
        </w:rPr>
        <w:t>La primavera</w:t>
      </w:r>
      <w:r w:rsidR="00137E2F">
        <w:rPr>
          <w:rFonts w:cstheme="minorHAnsi"/>
          <w:sz w:val="24"/>
          <w:szCs w:val="24"/>
        </w:rPr>
        <w:t xml:space="preserve"> di Botticelli, la nostra mente riesce ad associare l’atteggiamento, figlio della fantasia, con l’espressione, che nasce dall’allucinazione</w:t>
      </w:r>
      <w:r w:rsidR="00BE6BCD">
        <w:rPr>
          <w:rFonts w:cstheme="minorHAnsi"/>
          <w:sz w:val="24"/>
          <w:szCs w:val="24"/>
        </w:rPr>
        <w:t xml:space="preserve"> (noi “crediamo” alle tridimensionalità di ciò che vediamo anche se sappiamo che è un’esperienza a due dimensioni)</w:t>
      </w:r>
      <w:r w:rsidR="00137E2F">
        <w:rPr>
          <w:rFonts w:cstheme="minorHAnsi"/>
          <w:sz w:val="24"/>
          <w:szCs w:val="24"/>
        </w:rPr>
        <w:t xml:space="preserve">, allora diciamo di aver avuto una </w:t>
      </w:r>
      <w:r w:rsidR="00137E2F" w:rsidRPr="00CC0949">
        <w:rPr>
          <w:rFonts w:cstheme="minorHAnsi"/>
          <w:i/>
          <w:iCs/>
          <w:sz w:val="24"/>
          <w:szCs w:val="24"/>
        </w:rPr>
        <w:t>bella esperienza</w:t>
      </w:r>
      <w:r w:rsidR="00137E2F">
        <w:rPr>
          <w:rFonts w:cstheme="minorHAnsi"/>
          <w:sz w:val="24"/>
          <w:szCs w:val="24"/>
        </w:rPr>
        <w:t xml:space="preserve">. In caso contrario parliamo di </w:t>
      </w:r>
      <w:r w:rsidR="00137E2F" w:rsidRPr="00956DE8">
        <w:rPr>
          <w:rFonts w:cstheme="minorHAnsi"/>
          <w:i/>
          <w:iCs/>
          <w:sz w:val="24"/>
          <w:szCs w:val="24"/>
        </w:rPr>
        <w:t>brutta esperienza</w:t>
      </w:r>
      <w:r w:rsidR="00CC0949">
        <w:rPr>
          <w:rFonts w:cstheme="minorHAnsi"/>
          <w:sz w:val="24"/>
          <w:szCs w:val="24"/>
        </w:rPr>
        <w:t xml:space="preserve"> </w:t>
      </w:r>
      <w:r w:rsidR="00956DE8">
        <w:rPr>
          <w:rFonts w:cstheme="minorHAnsi"/>
          <w:sz w:val="24"/>
          <w:szCs w:val="24"/>
        </w:rPr>
        <w:t>(u</w:t>
      </w:r>
      <w:r w:rsidR="00CC0949">
        <w:rPr>
          <w:rFonts w:cstheme="minorHAnsi"/>
          <w:sz w:val="24"/>
          <w:szCs w:val="24"/>
        </w:rPr>
        <w:t>n esempio: quando di fronte ad un quadro alcuni si chiedono: “</w:t>
      </w:r>
      <w:r w:rsidR="00956DE8">
        <w:rPr>
          <w:rFonts w:cstheme="minorHAnsi"/>
          <w:sz w:val="24"/>
          <w:szCs w:val="24"/>
        </w:rPr>
        <w:t xml:space="preserve">ma </w:t>
      </w:r>
      <w:r w:rsidR="00917445">
        <w:rPr>
          <w:rFonts w:cstheme="minorHAnsi"/>
          <w:sz w:val="24"/>
          <w:szCs w:val="24"/>
        </w:rPr>
        <w:t xml:space="preserve">si può sapere </w:t>
      </w:r>
      <w:r w:rsidR="00CC0949">
        <w:rPr>
          <w:rFonts w:cstheme="minorHAnsi"/>
          <w:sz w:val="24"/>
          <w:szCs w:val="24"/>
        </w:rPr>
        <w:t>cosa rappresenta?” o quando la si considera “arte</w:t>
      </w:r>
      <w:r w:rsidR="00956DE8">
        <w:rPr>
          <w:rFonts w:cstheme="minorHAnsi"/>
          <w:sz w:val="24"/>
          <w:szCs w:val="24"/>
        </w:rPr>
        <w:t xml:space="preserve"> </w:t>
      </w:r>
      <w:r w:rsidR="00CC0949">
        <w:rPr>
          <w:rFonts w:cstheme="minorHAnsi"/>
          <w:sz w:val="24"/>
          <w:szCs w:val="24"/>
        </w:rPr>
        <w:t>degenerat</w:t>
      </w:r>
      <w:r w:rsidR="00956DE8">
        <w:rPr>
          <w:rFonts w:cstheme="minorHAnsi"/>
          <w:sz w:val="24"/>
          <w:szCs w:val="24"/>
        </w:rPr>
        <w:t>a</w:t>
      </w:r>
      <w:r w:rsidR="00CC0949">
        <w:rPr>
          <w:rFonts w:cstheme="minorHAnsi"/>
          <w:sz w:val="24"/>
          <w:szCs w:val="24"/>
        </w:rPr>
        <w:t>”</w:t>
      </w:r>
      <w:r w:rsidR="00956DE8">
        <w:rPr>
          <w:rFonts w:cstheme="minorHAnsi"/>
          <w:sz w:val="24"/>
          <w:szCs w:val="24"/>
        </w:rPr>
        <w:t>)</w:t>
      </w:r>
      <w:r w:rsidR="00CC0949">
        <w:rPr>
          <w:rFonts w:cstheme="minorHAnsi"/>
          <w:sz w:val="24"/>
          <w:szCs w:val="24"/>
        </w:rPr>
        <w:t>.</w:t>
      </w:r>
    </w:p>
    <w:p w14:paraId="4CFCCA65" w14:textId="2F5D97C4" w:rsidR="00E936C8" w:rsidRDefault="005028BC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mio giudizio è dalla relazione logica di associazione (operazione consecutiva)</w:t>
      </w:r>
      <w:r w:rsidR="00382F1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che nascono gli </w:t>
      </w:r>
      <w:r w:rsidR="003D2750">
        <w:rPr>
          <w:rFonts w:cstheme="minorHAnsi"/>
          <w:sz w:val="24"/>
          <w:szCs w:val="24"/>
        </w:rPr>
        <w:t>“</w:t>
      </w:r>
      <w:r w:rsidR="00382F15">
        <w:rPr>
          <w:rFonts w:cstheme="minorHAnsi"/>
          <w:sz w:val="24"/>
          <w:szCs w:val="24"/>
        </w:rPr>
        <w:t>atteggiament</w:t>
      </w:r>
      <w:r>
        <w:rPr>
          <w:rFonts w:cstheme="minorHAnsi"/>
          <w:sz w:val="24"/>
          <w:szCs w:val="24"/>
        </w:rPr>
        <w:t>i</w:t>
      </w:r>
      <w:r w:rsidR="003D2750">
        <w:rPr>
          <w:rFonts w:cstheme="minorHAnsi"/>
          <w:sz w:val="24"/>
          <w:szCs w:val="24"/>
        </w:rPr>
        <w:t>”</w:t>
      </w:r>
      <w:r w:rsidR="00382F15">
        <w:rPr>
          <w:rFonts w:cstheme="minorHAnsi"/>
          <w:sz w:val="24"/>
          <w:szCs w:val="24"/>
        </w:rPr>
        <w:t xml:space="preserve"> come quello estetico</w:t>
      </w:r>
      <w:r w:rsidR="003D2750">
        <w:rPr>
          <w:rFonts w:cstheme="minorHAnsi"/>
          <w:sz w:val="24"/>
          <w:szCs w:val="24"/>
        </w:rPr>
        <w:t>,</w:t>
      </w:r>
      <w:r w:rsidR="00E936C8">
        <w:rPr>
          <w:rFonts w:cstheme="minorHAnsi"/>
          <w:sz w:val="24"/>
          <w:szCs w:val="24"/>
        </w:rPr>
        <w:t xml:space="preserve"> che ho </w:t>
      </w:r>
      <w:r w:rsidR="003D2750">
        <w:rPr>
          <w:rFonts w:cstheme="minorHAnsi"/>
          <w:sz w:val="24"/>
          <w:szCs w:val="24"/>
        </w:rPr>
        <w:t xml:space="preserve">già </w:t>
      </w:r>
      <w:r w:rsidR="00CC0949">
        <w:rPr>
          <w:rFonts w:cstheme="minorHAnsi"/>
          <w:sz w:val="24"/>
          <w:szCs w:val="24"/>
        </w:rPr>
        <w:t xml:space="preserve">avuto modo di </w:t>
      </w:r>
      <w:r w:rsidR="00E936C8">
        <w:rPr>
          <w:rFonts w:cstheme="minorHAnsi"/>
          <w:sz w:val="24"/>
          <w:szCs w:val="24"/>
        </w:rPr>
        <w:t>spiega</w:t>
      </w:r>
      <w:r w:rsidR="00CC0949">
        <w:rPr>
          <w:rFonts w:cstheme="minorHAnsi"/>
          <w:sz w:val="24"/>
          <w:szCs w:val="24"/>
        </w:rPr>
        <w:t>re</w:t>
      </w:r>
      <w:r w:rsidR="00E936C8">
        <w:rPr>
          <w:rFonts w:cstheme="minorHAnsi"/>
          <w:sz w:val="24"/>
          <w:szCs w:val="24"/>
        </w:rPr>
        <w:t xml:space="preserve"> su questi WP</w:t>
      </w:r>
      <w:r w:rsidR="00382F15">
        <w:rPr>
          <w:rFonts w:cstheme="minorHAnsi"/>
          <w:sz w:val="24"/>
          <w:szCs w:val="24"/>
        </w:rPr>
        <w:t xml:space="preserve">. </w:t>
      </w:r>
    </w:p>
    <w:p w14:paraId="6464A3AE" w14:textId="0D1B96A3" w:rsidR="00E936C8" w:rsidRPr="00D477FF" w:rsidRDefault="003D2750">
      <w:pPr>
        <w:rPr>
          <w:rFonts w:cstheme="minorHAnsi"/>
        </w:rPr>
      </w:pPr>
      <w:r w:rsidRPr="00D477FF">
        <w:rPr>
          <w:rFonts w:cstheme="minorHAnsi"/>
          <w:i/>
          <w:iCs/>
        </w:rPr>
        <w:lastRenderedPageBreak/>
        <w:t>Esperienza vissuta</w:t>
      </w:r>
      <w:r w:rsidRPr="00D477FF">
        <w:rPr>
          <w:rFonts w:cstheme="minorHAnsi"/>
        </w:rPr>
        <w:t>:</w:t>
      </w:r>
      <w:r w:rsidRPr="00D477FF">
        <w:rPr>
          <w:rFonts w:cstheme="minorHAnsi"/>
          <w:i/>
          <w:iCs/>
        </w:rPr>
        <w:t xml:space="preserve">         </w:t>
      </w:r>
      <w:r w:rsidR="00D477FF">
        <w:rPr>
          <w:rFonts w:cstheme="minorHAnsi"/>
          <w:i/>
          <w:iCs/>
        </w:rPr>
        <w:t xml:space="preserve">               </w:t>
      </w:r>
      <w:r w:rsidR="00E936C8" w:rsidRPr="00D477FF">
        <w:rPr>
          <w:rFonts w:cstheme="minorHAnsi"/>
        </w:rPr>
        <w:t>“stato psichico” ^ /esperienza (emotiva)/ &amp; “oggetto fisico”</w:t>
      </w:r>
    </w:p>
    <w:p w14:paraId="08EFE6E9" w14:textId="2740898B" w:rsidR="00E936C8" w:rsidRPr="00D477FF" w:rsidRDefault="003D2750">
      <w:pPr>
        <w:rPr>
          <w:rFonts w:cstheme="minorHAnsi"/>
        </w:rPr>
      </w:pPr>
      <w:r w:rsidRPr="00D477FF">
        <w:rPr>
          <w:rFonts w:cstheme="minorHAnsi"/>
          <w:i/>
          <w:iCs/>
        </w:rPr>
        <w:t xml:space="preserve">Atteggiamento estetico:         </w:t>
      </w:r>
      <w:r w:rsidRPr="00D477FF">
        <w:rPr>
          <w:rFonts w:cstheme="minorHAnsi"/>
        </w:rPr>
        <w:t xml:space="preserve">     </w:t>
      </w:r>
      <w:r w:rsidR="00D477FF">
        <w:rPr>
          <w:rFonts w:cstheme="minorHAnsi"/>
        </w:rPr>
        <w:t xml:space="preserve">                 </w:t>
      </w:r>
      <w:r w:rsidRPr="00D477FF">
        <w:rPr>
          <w:rFonts w:cstheme="minorHAnsi"/>
        </w:rPr>
        <w:t xml:space="preserve">           </w:t>
      </w:r>
      <w:r w:rsidR="00E936C8" w:rsidRPr="00D477FF">
        <w:rPr>
          <w:rFonts w:cstheme="minorHAnsi"/>
        </w:rPr>
        <w:t>/ritmo/ ^ /fantasia/ &amp; /figura/</w:t>
      </w:r>
    </w:p>
    <w:p w14:paraId="6CC9E991" w14:textId="7C6E3851" w:rsidR="00E936C8" w:rsidRPr="00D477FF" w:rsidRDefault="003D2750">
      <w:pPr>
        <w:rPr>
          <w:rFonts w:cstheme="minorHAnsi"/>
        </w:rPr>
      </w:pPr>
      <w:r w:rsidRPr="00D477FF">
        <w:rPr>
          <w:rFonts w:cstheme="minorHAnsi"/>
          <w:i/>
          <w:iCs/>
        </w:rPr>
        <w:t>Espressione dell’atteggiamento</w:t>
      </w:r>
      <w:r w:rsidRPr="00D477FF">
        <w:rPr>
          <w:rFonts w:cstheme="minorHAnsi"/>
        </w:rPr>
        <w:t xml:space="preserve">:     </w:t>
      </w:r>
      <w:r w:rsidR="00D477FF">
        <w:rPr>
          <w:rFonts w:cstheme="minorHAnsi"/>
        </w:rPr>
        <w:t xml:space="preserve">                 </w:t>
      </w:r>
      <w:r w:rsidR="00E936C8" w:rsidRPr="00D477FF">
        <w:rPr>
          <w:rFonts w:cstheme="minorHAnsi"/>
        </w:rPr>
        <w:t>/legge/ ^ /allucinazione/ &amp; /fenomeno/</w:t>
      </w:r>
    </w:p>
    <w:p w14:paraId="5C65D0B2" w14:textId="77777777" w:rsidR="00917445" w:rsidRDefault="00956DE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Mentre</w:t>
      </w:r>
      <w:r w:rsidR="00D477FF">
        <w:rPr>
          <w:rFonts w:cstheme="minorHAnsi"/>
          <w:sz w:val="24"/>
          <w:szCs w:val="24"/>
        </w:rPr>
        <w:t xml:space="preserve"> nell’esperienza vissuta l’/esperienza (emotiva)/ “correla” il fisico con lo psichico, nell’atteggiamento </w:t>
      </w:r>
      <w:r>
        <w:rPr>
          <w:rFonts w:cstheme="minorHAnsi"/>
          <w:sz w:val="24"/>
          <w:szCs w:val="24"/>
        </w:rPr>
        <w:t xml:space="preserve">estetico </w:t>
      </w:r>
      <w:r w:rsidR="00D477FF">
        <w:rPr>
          <w:rFonts w:cstheme="minorHAnsi"/>
          <w:sz w:val="24"/>
          <w:szCs w:val="24"/>
        </w:rPr>
        <w:t xml:space="preserve">la /fantasia/ “correla” il </w:t>
      </w:r>
      <w:r>
        <w:rPr>
          <w:rFonts w:cstheme="minorHAnsi"/>
          <w:sz w:val="24"/>
          <w:szCs w:val="24"/>
        </w:rPr>
        <w:t>/</w:t>
      </w:r>
      <w:r w:rsidR="00D477FF">
        <w:rPr>
          <w:rFonts w:cstheme="minorHAnsi"/>
          <w:sz w:val="24"/>
          <w:szCs w:val="24"/>
        </w:rPr>
        <w:t>ritmo</w:t>
      </w:r>
      <w:r>
        <w:rPr>
          <w:rFonts w:cstheme="minorHAnsi"/>
          <w:sz w:val="24"/>
          <w:szCs w:val="24"/>
        </w:rPr>
        <w:t>/</w:t>
      </w:r>
      <w:r w:rsidR="00D477FF">
        <w:rPr>
          <w:rFonts w:cstheme="minorHAnsi"/>
          <w:sz w:val="24"/>
          <w:szCs w:val="24"/>
        </w:rPr>
        <w:t xml:space="preserve"> con la /figura/ e infine nell’espressione l’/allucinazione/ “correla” la /legge/ </w:t>
      </w:r>
      <w:r w:rsidR="00917445">
        <w:rPr>
          <w:rFonts w:cstheme="minorHAnsi"/>
          <w:sz w:val="24"/>
          <w:szCs w:val="24"/>
        </w:rPr>
        <w:t>(estetica) che guida l’artista nella realizza dell’opera, cioè de</w:t>
      </w:r>
      <w:r w:rsidR="00D477FF">
        <w:rPr>
          <w:rFonts w:cstheme="minorHAnsi"/>
          <w:sz w:val="24"/>
          <w:szCs w:val="24"/>
        </w:rPr>
        <w:t>l /fenomeno/. Tieni conto che i</w:t>
      </w:r>
      <w:r w:rsidR="00BD3929">
        <w:rPr>
          <w:rFonts w:cstheme="minorHAnsi"/>
          <w:sz w:val="24"/>
          <w:szCs w:val="24"/>
        </w:rPr>
        <w:t xml:space="preserve">l /ritmo/, </w:t>
      </w:r>
      <w:r w:rsidR="00D477FF">
        <w:rPr>
          <w:rFonts w:cstheme="minorHAnsi"/>
          <w:sz w:val="24"/>
          <w:szCs w:val="24"/>
        </w:rPr>
        <w:t xml:space="preserve">così </w:t>
      </w:r>
      <w:r w:rsidR="00BD3929">
        <w:rPr>
          <w:rFonts w:cstheme="minorHAnsi"/>
          <w:sz w:val="24"/>
          <w:szCs w:val="24"/>
        </w:rPr>
        <w:t xml:space="preserve">come lo definisce Vaccarino, è un /processo/ che </w:t>
      </w:r>
      <w:r w:rsidR="00CC0949">
        <w:rPr>
          <w:rFonts w:cstheme="minorHAnsi"/>
          <w:sz w:val="24"/>
          <w:szCs w:val="24"/>
        </w:rPr>
        <w:t>“</w:t>
      </w:r>
      <w:r w:rsidR="00BD3929">
        <w:rPr>
          <w:rFonts w:cstheme="minorHAnsi"/>
          <w:sz w:val="24"/>
          <w:szCs w:val="24"/>
        </w:rPr>
        <w:t>scandisce</w:t>
      </w:r>
      <w:r w:rsidR="00CC0949">
        <w:rPr>
          <w:rFonts w:cstheme="minorHAnsi"/>
          <w:sz w:val="24"/>
          <w:szCs w:val="24"/>
        </w:rPr>
        <w:t>”</w:t>
      </w:r>
      <w:r w:rsidR="00BD3929">
        <w:rPr>
          <w:rFonts w:cstheme="minorHAnsi"/>
          <w:sz w:val="24"/>
          <w:szCs w:val="24"/>
        </w:rPr>
        <w:t xml:space="preserve"> un /tempo/</w:t>
      </w:r>
      <w:r w:rsidR="00D477FF">
        <w:rPr>
          <w:rFonts w:cstheme="minorHAnsi"/>
          <w:sz w:val="24"/>
          <w:szCs w:val="24"/>
        </w:rPr>
        <w:t>, mentre</w:t>
      </w:r>
      <w:r w:rsidR="00BD3929">
        <w:rPr>
          <w:rFonts w:cstheme="minorHAnsi"/>
          <w:sz w:val="24"/>
          <w:szCs w:val="24"/>
        </w:rPr>
        <w:t xml:space="preserve"> la /figura/</w:t>
      </w:r>
      <w:r w:rsidR="00D477FF">
        <w:rPr>
          <w:rFonts w:cstheme="minorHAnsi"/>
          <w:sz w:val="24"/>
          <w:szCs w:val="24"/>
        </w:rPr>
        <w:t>, come la definisco io,</w:t>
      </w:r>
      <w:r w:rsidR="00BD3929">
        <w:rPr>
          <w:rFonts w:cstheme="minorHAnsi"/>
          <w:sz w:val="24"/>
          <w:szCs w:val="24"/>
        </w:rPr>
        <w:t xml:space="preserve"> è una /forma/</w:t>
      </w:r>
      <w:r w:rsidR="00CC0949">
        <w:rPr>
          <w:rFonts w:cstheme="minorHAnsi"/>
          <w:sz w:val="24"/>
          <w:szCs w:val="24"/>
        </w:rPr>
        <w:t xml:space="preserve"> che consideriamo</w:t>
      </w:r>
      <w:r w:rsidR="00BD3929">
        <w:rPr>
          <w:rFonts w:cstheme="minorHAnsi"/>
          <w:sz w:val="24"/>
          <w:szCs w:val="24"/>
        </w:rPr>
        <w:t xml:space="preserve"> “congiungibile”</w:t>
      </w:r>
      <w:r w:rsidR="00D477FF">
        <w:rPr>
          <w:rFonts w:cstheme="minorHAnsi"/>
          <w:sz w:val="24"/>
          <w:szCs w:val="24"/>
        </w:rPr>
        <w:t xml:space="preserve"> (Vaccarino la definisce come la categoria canonica SU^SP = “</w:t>
      </w:r>
      <w:proofErr w:type="spellStart"/>
      <w:r w:rsidR="00D477FF">
        <w:rPr>
          <w:rFonts w:cstheme="minorHAnsi"/>
          <w:sz w:val="24"/>
          <w:szCs w:val="24"/>
        </w:rPr>
        <w:t>sostanziale”&amp;v</w:t>
      </w:r>
      <w:proofErr w:type="spellEnd"/>
      <w:r w:rsidR="00D477FF">
        <w:rPr>
          <w:rFonts w:cstheme="minorHAnsi"/>
          <w:sz w:val="24"/>
          <w:szCs w:val="24"/>
        </w:rPr>
        <w:t xml:space="preserve"> = s^/esteso/, cioè una “sostanza estesa”)</w:t>
      </w:r>
      <w:r w:rsidR="00BD3929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È inevitabile poi che</w:t>
      </w:r>
      <w:r w:rsidR="00BD3929">
        <w:rPr>
          <w:rFonts w:cstheme="minorHAnsi"/>
          <w:sz w:val="24"/>
          <w:szCs w:val="24"/>
        </w:rPr>
        <w:t xml:space="preserve"> il ritmo ven</w:t>
      </w:r>
      <w:r>
        <w:rPr>
          <w:rFonts w:cstheme="minorHAnsi"/>
          <w:sz w:val="24"/>
          <w:szCs w:val="24"/>
        </w:rPr>
        <w:t>ga</w:t>
      </w:r>
      <w:r w:rsidR="00BD3929">
        <w:rPr>
          <w:rFonts w:cstheme="minorHAnsi"/>
          <w:sz w:val="24"/>
          <w:szCs w:val="24"/>
        </w:rPr>
        <w:t xml:space="preserve"> associato allo stato psichic</w:t>
      </w:r>
      <w:r w:rsidR="00CC0949">
        <w:rPr>
          <w:rFonts w:cstheme="minorHAnsi"/>
          <w:sz w:val="24"/>
          <w:szCs w:val="24"/>
        </w:rPr>
        <w:t>o</w:t>
      </w:r>
      <w:r w:rsidR="00BD3929">
        <w:rPr>
          <w:rFonts w:cstheme="minorHAnsi"/>
          <w:sz w:val="24"/>
          <w:szCs w:val="24"/>
        </w:rPr>
        <w:t xml:space="preserve"> (“non è bello ciò che è bello, ma è bello ciò che piace”), </w:t>
      </w:r>
      <w:r w:rsidR="00917445">
        <w:rPr>
          <w:rFonts w:cstheme="minorHAnsi"/>
          <w:sz w:val="24"/>
          <w:szCs w:val="24"/>
        </w:rPr>
        <w:t xml:space="preserve">e </w:t>
      </w:r>
      <w:r w:rsidR="00BD3929">
        <w:rPr>
          <w:rFonts w:cstheme="minorHAnsi"/>
          <w:sz w:val="24"/>
          <w:szCs w:val="24"/>
        </w:rPr>
        <w:t>la figura v</w:t>
      </w:r>
      <w:r>
        <w:rPr>
          <w:rFonts w:cstheme="minorHAnsi"/>
          <w:sz w:val="24"/>
          <w:szCs w:val="24"/>
        </w:rPr>
        <w:t>enga</w:t>
      </w:r>
      <w:r w:rsidR="00BD3929">
        <w:rPr>
          <w:rFonts w:cstheme="minorHAnsi"/>
          <w:sz w:val="24"/>
          <w:szCs w:val="24"/>
        </w:rPr>
        <w:t xml:space="preserve"> associata all’oggetto fisico</w:t>
      </w:r>
      <w:r w:rsidR="00CC0949">
        <w:rPr>
          <w:rFonts w:cstheme="minorHAnsi"/>
          <w:sz w:val="24"/>
          <w:szCs w:val="24"/>
        </w:rPr>
        <w:t xml:space="preserve"> (da qui il volere trovare </w:t>
      </w:r>
      <w:r>
        <w:rPr>
          <w:rFonts w:cstheme="minorHAnsi"/>
          <w:sz w:val="24"/>
          <w:szCs w:val="24"/>
        </w:rPr>
        <w:t xml:space="preserve">“a tutti i costi” </w:t>
      </w:r>
      <w:r w:rsidR="00CC0949">
        <w:rPr>
          <w:rFonts w:cstheme="minorHAnsi"/>
          <w:sz w:val="24"/>
          <w:szCs w:val="24"/>
        </w:rPr>
        <w:t>una verosimiglianza)</w:t>
      </w:r>
      <w:r w:rsidR="00BD3929">
        <w:rPr>
          <w:rFonts w:cstheme="minorHAnsi"/>
          <w:sz w:val="24"/>
          <w:szCs w:val="24"/>
        </w:rPr>
        <w:t xml:space="preserve">. </w:t>
      </w:r>
    </w:p>
    <w:p w14:paraId="711676EE" w14:textId="443F7B22" w:rsidR="00CC0949" w:rsidRDefault="00956DE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Per capire la differenza tra ritmo e figura, p</w:t>
      </w:r>
      <w:r w:rsidR="00BD3929">
        <w:rPr>
          <w:rFonts w:cstheme="minorHAnsi"/>
          <w:sz w:val="24"/>
          <w:szCs w:val="24"/>
        </w:rPr>
        <w:t>ensa alla differenza tra il valzer e il tango. Posso limitarmi a farti vedere i passi (cioè la figura del valzer e del tango</w:t>
      </w:r>
      <w:r w:rsidR="008017C0">
        <w:rPr>
          <w:rFonts w:cstheme="minorHAnsi"/>
          <w:sz w:val="24"/>
          <w:szCs w:val="24"/>
        </w:rPr>
        <w:t xml:space="preserve">, i passi che </w:t>
      </w:r>
      <w:r>
        <w:rPr>
          <w:rFonts w:cstheme="minorHAnsi"/>
          <w:sz w:val="24"/>
          <w:szCs w:val="24"/>
        </w:rPr>
        <w:t>“congiungendosi producono</w:t>
      </w:r>
      <w:r w:rsidR="008017C0">
        <w:rPr>
          <w:rFonts w:cstheme="minorHAnsi"/>
          <w:sz w:val="24"/>
          <w:szCs w:val="24"/>
        </w:rPr>
        <w:t xml:space="preserve"> una forma</w:t>
      </w:r>
      <w:r>
        <w:rPr>
          <w:rFonts w:cstheme="minorHAnsi"/>
          <w:sz w:val="24"/>
          <w:szCs w:val="24"/>
        </w:rPr>
        <w:t>”</w:t>
      </w:r>
      <w:r w:rsidR="00BD3929">
        <w:rPr>
          <w:rFonts w:cstheme="minorHAnsi"/>
          <w:sz w:val="24"/>
          <w:szCs w:val="24"/>
        </w:rPr>
        <w:t xml:space="preserve">). Ma se vuoi capire veramente la differenza tra i due balli ne devi sentire il ritmo. </w:t>
      </w:r>
      <w:r w:rsidR="00CC0949">
        <w:rPr>
          <w:rFonts w:cstheme="minorHAnsi"/>
          <w:sz w:val="24"/>
          <w:szCs w:val="24"/>
        </w:rPr>
        <w:t xml:space="preserve">Poi uno può preferire il valzer un altro il tango. </w:t>
      </w:r>
      <w:r w:rsidR="00BD3929">
        <w:rPr>
          <w:rFonts w:cstheme="minorHAnsi"/>
          <w:sz w:val="24"/>
          <w:szCs w:val="24"/>
        </w:rPr>
        <w:t xml:space="preserve">L’artista, </w:t>
      </w:r>
      <w:r w:rsidR="008017C0">
        <w:rPr>
          <w:rFonts w:cstheme="minorHAnsi"/>
          <w:sz w:val="24"/>
          <w:szCs w:val="24"/>
        </w:rPr>
        <w:t>comunque</w:t>
      </w:r>
      <w:r w:rsidR="00BD3929">
        <w:rPr>
          <w:rFonts w:cstheme="minorHAnsi"/>
          <w:sz w:val="24"/>
          <w:szCs w:val="24"/>
        </w:rPr>
        <w:t>, nell’esprimere l’</w:t>
      </w:r>
      <w:r w:rsidR="00917445">
        <w:rPr>
          <w:rFonts w:cstheme="minorHAnsi"/>
          <w:sz w:val="24"/>
          <w:szCs w:val="24"/>
        </w:rPr>
        <w:t xml:space="preserve">atteggiamento </w:t>
      </w:r>
      <w:r w:rsidR="00BD3929">
        <w:rPr>
          <w:rFonts w:cstheme="minorHAnsi"/>
          <w:sz w:val="24"/>
          <w:szCs w:val="24"/>
        </w:rPr>
        <w:t xml:space="preserve">è costretto a stabilire la </w:t>
      </w:r>
      <w:r w:rsidR="00BD3929" w:rsidRPr="00CC0949">
        <w:rPr>
          <w:rFonts w:cstheme="minorHAnsi"/>
          <w:i/>
          <w:iCs/>
          <w:sz w:val="24"/>
          <w:szCs w:val="24"/>
        </w:rPr>
        <w:t>legge</w:t>
      </w:r>
      <w:r w:rsidR="00BD3929">
        <w:rPr>
          <w:rFonts w:cstheme="minorHAnsi"/>
          <w:sz w:val="24"/>
          <w:szCs w:val="24"/>
        </w:rPr>
        <w:t xml:space="preserve"> </w:t>
      </w:r>
      <w:r w:rsidR="008017C0">
        <w:rPr>
          <w:rFonts w:cstheme="minorHAnsi"/>
          <w:sz w:val="24"/>
          <w:szCs w:val="24"/>
        </w:rPr>
        <w:t xml:space="preserve">(lo spunto, lo schizzo, ecc.) </w:t>
      </w:r>
      <w:r w:rsidR="00BD3929">
        <w:rPr>
          <w:rFonts w:cstheme="minorHAnsi"/>
          <w:sz w:val="24"/>
          <w:szCs w:val="24"/>
        </w:rPr>
        <w:t>che lo fa</w:t>
      </w:r>
      <w:r w:rsidR="00917445">
        <w:rPr>
          <w:rFonts w:cstheme="minorHAnsi"/>
          <w:sz w:val="24"/>
          <w:szCs w:val="24"/>
        </w:rPr>
        <w:t>ccia</w:t>
      </w:r>
      <w:r w:rsidR="00BD3929">
        <w:rPr>
          <w:rFonts w:cstheme="minorHAnsi"/>
          <w:sz w:val="24"/>
          <w:szCs w:val="24"/>
        </w:rPr>
        <w:t xml:space="preserve"> passare dal concetto (</w:t>
      </w:r>
      <w:r w:rsidR="00BD3929" w:rsidRPr="00BD3929">
        <w:rPr>
          <w:rFonts w:cstheme="minorHAnsi"/>
          <w:i/>
          <w:iCs/>
          <w:sz w:val="24"/>
          <w:szCs w:val="24"/>
        </w:rPr>
        <w:t>La Primavera</w:t>
      </w:r>
      <w:r w:rsidR="00BD3929">
        <w:rPr>
          <w:rFonts w:cstheme="minorHAnsi"/>
          <w:sz w:val="24"/>
          <w:szCs w:val="24"/>
        </w:rPr>
        <w:t>)</w:t>
      </w:r>
      <w:r w:rsidR="00CC0949">
        <w:rPr>
          <w:rFonts w:cstheme="minorHAnsi"/>
          <w:sz w:val="24"/>
          <w:szCs w:val="24"/>
        </w:rPr>
        <w:t xml:space="preserve"> che vuole rappresentare</w:t>
      </w:r>
      <w:r w:rsidR="00BD3929">
        <w:rPr>
          <w:rFonts w:cstheme="minorHAnsi"/>
          <w:sz w:val="24"/>
          <w:szCs w:val="24"/>
        </w:rPr>
        <w:t xml:space="preserve"> a</w:t>
      </w:r>
      <w:r w:rsidR="00CC0949">
        <w:rPr>
          <w:rFonts w:cstheme="minorHAnsi"/>
          <w:sz w:val="24"/>
          <w:szCs w:val="24"/>
        </w:rPr>
        <w:t>l</w:t>
      </w:r>
      <w:r w:rsidR="008017C0">
        <w:rPr>
          <w:rFonts w:cstheme="minorHAnsi"/>
          <w:sz w:val="24"/>
          <w:szCs w:val="24"/>
        </w:rPr>
        <w:t>la</w:t>
      </w:r>
      <w:r w:rsidR="00BD3929">
        <w:rPr>
          <w:rFonts w:cstheme="minorHAnsi"/>
          <w:sz w:val="24"/>
          <w:szCs w:val="24"/>
        </w:rPr>
        <w:t xml:space="preserve"> concretezza</w:t>
      </w:r>
      <w:r w:rsidR="008017C0">
        <w:rPr>
          <w:rFonts w:cstheme="minorHAnsi"/>
          <w:sz w:val="24"/>
          <w:szCs w:val="24"/>
        </w:rPr>
        <w:t xml:space="preserve"> dell’opera</w:t>
      </w:r>
      <w:r w:rsidR="00CC0949">
        <w:rPr>
          <w:rFonts w:cstheme="minorHAnsi"/>
          <w:sz w:val="24"/>
          <w:szCs w:val="24"/>
        </w:rPr>
        <w:t xml:space="preserve">, </w:t>
      </w:r>
      <w:r w:rsidR="008017C0">
        <w:rPr>
          <w:rFonts w:cstheme="minorHAnsi"/>
          <w:sz w:val="24"/>
          <w:szCs w:val="24"/>
        </w:rPr>
        <w:t xml:space="preserve">opera che, </w:t>
      </w:r>
      <w:r w:rsidR="00917445">
        <w:rPr>
          <w:rFonts w:cstheme="minorHAnsi"/>
          <w:sz w:val="24"/>
          <w:szCs w:val="24"/>
        </w:rPr>
        <w:t xml:space="preserve">proprio perché </w:t>
      </w:r>
      <w:r w:rsidR="008017C0">
        <w:rPr>
          <w:rFonts w:cstheme="minorHAnsi"/>
          <w:sz w:val="24"/>
          <w:szCs w:val="24"/>
        </w:rPr>
        <w:t>considerata irripetibile</w:t>
      </w:r>
      <w:r>
        <w:rPr>
          <w:rFonts w:cstheme="minorHAnsi"/>
          <w:sz w:val="24"/>
          <w:szCs w:val="24"/>
        </w:rPr>
        <w:t>,</w:t>
      </w:r>
      <w:r w:rsidR="008017C0">
        <w:rPr>
          <w:rFonts w:cstheme="minorHAnsi"/>
          <w:sz w:val="24"/>
          <w:szCs w:val="24"/>
        </w:rPr>
        <w:t xml:space="preserve"> viene definita un</w:t>
      </w:r>
      <w:r w:rsidR="00CC0949">
        <w:rPr>
          <w:rFonts w:cstheme="minorHAnsi"/>
          <w:sz w:val="24"/>
          <w:szCs w:val="24"/>
        </w:rPr>
        <w:t>’opera d’arte</w:t>
      </w:r>
      <w:r w:rsidR="005E5B42">
        <w:rPr>
          <w:rFonts w:cstheme="minorHAnsi"/>
          <w:sz w:val="24"/>
          <w:szCs w:val="24"/>
        </w:rPr>
        <w:t xml:space="preserve">. </w:t>
      </w:r>
    </w:p>
    <w:p w14:paraId="75E7F5AE" w14:textId="77777777" w:rsidR="00637FEB" w:rsidRDefault="005E5B4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differenza con l’atteggiamento scientifico è che in quest’ultimo la legge nasce già definita con l’atteggiamento </w:t>
      </w:r>
      <w:r w:rsidR="008017C0">
        <w:rPr>
          <w:rFonts w:cstheme="minorHAnsi"/>
          <w:sz w:val="24"/>
          <w:szCs w:val="24"/>
        </w:rPr>
        <w:t xml:space="preserve">stesso </w:t>
      </w:r>
      <w:r>
        <w:rPr>
          <w:rFonts w:cstheme="minorHAnsi"/>
          <w:sz w:val="24"/>
          <w:szCs w:val="24"/>
        </w:rPr>
        <w:t xml:space="preserve">(“i corpi </w:t>
      </w:r>
      <w:r w:rsidR="00CC0949">
        <w:rPr>
          <w:rFonts w:cstheme="minorHAnsi"/>
          <w:sz w:val="24"/>
          <w:szCs w:val="24"/>
        </w:rPr>
        <w:t xml:space="preserve">sono caduti e </w:t>
      </w:r>
      <w:r w:rsidR="00917445">
        <w:rPr>
          <w:rFonts w:cstheme="minorHAnsi"/>
          <w:sz w:val="24"/>
          <w:szCs w:val="24"/>
        </w:rPr>
        <w:t xml:space="preserve">continuano a </w:t>
      </w:r>
      <w:r>
        <w:rPr>
          <w:rFonts w:cstheme="minorHAnsi"/>
          <w:sz w:val="24"/>
          <w:szCs w:val="24"/>
        </w:rPr>
        <w:t>cad</w:t>
      </w:r>
      <w:r w:rsidR="00917445">
        <w:rPr>
          <w:rFonts w:cstheme="minorHAnsi"/>
          <w:sz w:val="24"/>
          <w:szCs w:val="24"/>
        </w:rPr>
        <w:t>ere</w:t>
      </w:r>
      <w:r>
        <w:rPr>
          <w:rFonts w:cstheme="minorHAnsi"/>
          <w:sz w:val="24"/>
          <w:szCs w:val="24"/>
        </w:rPr>
        <w:t xml:space="preserve">”) </w:t>
      </w:r>
      <w:r w:rsidR="00917445">
        <w:rPr>
          <w:rFonts w:cstheme="minorHAnsi"/>
          <w:sz w:val="24"/>
          <w:szCs w:val="24"/>
        </w:rPr>
        <w:t>in quanto l’espressione</w:t>
      </w:r>
      <w:r>
        <w:rPr>
          <w:rFonts w:cstheme="minorHAnsi"/>
          <w:sz w:val="24"/>
          <w:szCs w:val="24"/>
        </w:rPr>
        <w:t xml:space="preserve"> </w:t>
      </w:r>
      <w:r w:rsidR="00917445">
        <w:rPr>
          <w:rFonts w:cstheme="minorHAnsi"/>
          <w:sz w:val="24"/>
          <w:szCs w:val="24"/>
        </w:rPr>
        <w:t>l’associa all’</w:t>
      </w:r>
      <w:r w:rsidR="00637FEB">
        <w:rPr>
          <w:rFonts w:cstheme="minorHAnsi"/>
          <w:sz w:val="24"/>
          <w:szCs w:val="24"/>
        </w:rPr>
        <w:t>atteggiamento e la considera un a</w:t>
      </w:r>
      <w:r w:rsidR="008017C0">
        <w:rPr>
          <w:rFonts w:cstheme="minorHAnsi"/>
          <w:sz w:val="24"/>
          <w:szCs w:val="24"/>
        </w:rPr>
        <w:t>rricchimento della</w:t>
      </w:r>
      <w:r>
        <w:rPr>
          <w:rFonts w:cstheme="minorHAnsi"/>
          <w:sz w:val="24"/>
          <w:szCs w:val="24"/>
        </w:rPr>
        <w:t xml:space="preserve"> </w:t>
      </w:r>
      <w:r w:rsidR="008017C0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>ripetibil</w:t>
      </w:r>
      <w:r w:rsidR="008017C0">
        <w:rPr>
          <w:rFonts w:cstheme="minorHAnsi"/>
          <w:sz w:val="24"/>
          <w:szCs w:val="24"/>
        </w:rPr>
        <w:t>ità</w:t>
      </w:r>
      <w:r>
        <w:rPr>
          <w:rFonts w:cstheme="minorHAnsi"/>
          <w:sz w:val="24"/>
          <w:szCs w:val="24"/>
        </w:rPr>
        <w:t>”</w:t>
      </w:r>
      <w:r w:rsidR="008017C0">
        <w:rPr>
          <w:rFonts w:cstheme="minorHAnsi"/>
          <w:sz w:val="24"/>
          <w:szCs w:val="24"/>
        </w:rPr>
        <w:t xml:space="preserve"> stessa</w:t>
      </w:r>
      <w:r w:rsidR="00637FEB">
        <w:rPr>
          <w:rFonts w:cstheme="minorHAnsi"/>
          <w:sz w:val="24"/>
          <w:szCs w:val="24"/>
        </w:rPr>
        <w:t>.</w:t>
      </w:r>
      <w:r w:rsidR="008017C0">
        <w:rPr>
          <w:rFonts w:cstheme="minorHAnsi"/>
          <w:sz w:val="24"/>
          <w:szCs w:val="24"/>
        </w:rPr>
        <w:t xml:space="preserve"> Possiamo dire che nell’atteggiamento scientifico la legge è,</w:t>
      </w:r>
      <w:r>
        <w:rPr>
          <w:rFonts w:cstheme="minorHAnsi"/>
          <w:sz w:val="24"/>
          <w:szCs w:val="24"/>
        </w:rPr>
        <w:t xml:space="preserve"> in un certo senso</w:t>
      </w:r>
      <w:r w:rsidR="008017C0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connaturata con l’atteggiamento stesso. Mentre nell’atteggiamento estetico </w:t>
      </w:r>
      <w:r w:rsidR="00637FEB">
        <w:rPr>
          <w:rFonts w:cstheme="minorHAnsi"/>
          <w:sz w:val="24"/>
          <w:szCs w:val="24"/>
        </w:rPr>
        <w:t xml:space="preserve">la legge con cui esprimerlo nasce con l’atteggiamento stesso (me lo ha insegnato Pareyson). </w:t>
      </w:r>
    </w:p>
    <w:p w14:paraId="4509797C" w14:textId="52B52F7C" w:rsidR="00CC0949" w:rsidRDefault="00637FE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Poi, </w:t>
      </w:r>
      <w:r w:rsidR="005E5B42">
        <w:rPr>
          <w:rFonts w:cstheme="minorHAnsi"/>
          <w:sz w:val="24"/>
          <w:szCs w:val="24"/>
        </w:rPr>
        <w:t xml:space="preserve">sia l’artista che noi osservatori, decidiamo, con un atteggiamento scientifico, che l’opera, in quanto nata da un atteggiamento estetico, è </w:t>
      </w:r>
      <w:r w:rsidR="005E5B42" w:rsidRPr="00CC0949">
        <w:rPr>
          <w:rFonts w:cstheme="minorHAnsi"/>
          <w:i/>
          <w:iCs/>
          <w:sz w:val="24"/>
          <w:szCs w:val="24"/>
        </w:rPr>
        <w:t>irripetibile</w:t>
      </w:r>
      <w:r>
        <w:rPr>
          <w:rFonts w:cstheme="minorHAnsi"/>
          <w:sz w:val="24"/>
          <w:szCs w:val="24"/>
        </w:rPr>
        <w:t>,</w:t>
      </w:r>
      <w:r w:rsidR="005E5B42">
        <w:rPr>
          <w:rFonts w:cstheme="minorHAnsi"/>
          <w:sz w:val="24"/>
          <w:szCs w:val="24"/>
        </w:rPr>
        <w:t xml:space="preserve"> nel senso avversativo. L’originale è l’unica opera </w:t>
      </w:r>
      <w:r>
        <w:rPr>
          <w:rFonts w:cstheme="minorHAnsi"/>
          <w:sz w:val="24"/>
          <w:szCs w:val="24"/>
        </w:rPr>
        <w:t>“</w:t>
      </w:r>
      <w:r w:rsidR="005E5B42">
        <w:rPr>
          <w:rFonts w:cstheme="minorHAnsi"/>
          <w:sz w:val="24"/>
          <w:szCs w:val="24"/>
        </w:rPr>
        <w:t>vera</w:t>
      </w:r>
      <w:r>
        <w:rPr>
          <w:rFonts w:cstheme="minorHAnsi"/>
          <w:sz w:val="24"/>
          <w:szCs w:val="24"/>
        </w:rPr>
        <w:t>”</w:t>
      </w:r>
      <w:r w:rsidR="005E5B42">
        <w:rPr>
          <w:rFonts w:cstheme="minorHAnsi"/>
          <w:sz w:val="24"/>
          <w:szCs w:val="24"/>
        </w:rPr>
        <w:t xml:space="preserve">, qualsiasi copia (che vuole “ripeterla”) la definiamo un’opera </w:t>
      </w:r>
      <w:r>
        <w:rPr>
          <w:rFonts w:cstheme="minorHAnsi"/>
          <w:sz w:val="24"/>
          <w:szCs w:val="24"/>
        </w:rPr>
        <w:t>“</w:t>
      </w:r>
      <w:r w:rsidR="005E5B42">
        <w:rPr>
          <w:rFonts w:cstheme="minorHAnsi"/>
          <w:sz w:val="24"/>
          <w:szCs w:val="24"/>
        </w:rPr>
        <w:t>falsa</w:t>
      </w:r>
      <w:r>
        <w:rPr>
          <w:rFonts w:cstheme="minorHAnsi"/>
          <w:sz w:val="24"/>
          <w:szCs w:val="24"/>
        </w:rPr>
        <w:t>”</w:t>
      </w:r>
      <w:r w:rsidR="005E5B42">
        <w:rPr>
          <w:rFonts w:cstheme="minorHAnsi"/>
          <w:sz w:val="24"/>
          <w:szCs w:val="24"/>
        </w:rPr>
        <w:t>.</w:t>
      </w:r>
      <w:r w:rsidR="00A95D35">
        <w:rPr>
          <w:rFonts w:cstheme="minorHAnsi"/>
          <w:sz w:val="24"/>
          <w:szCs w:val="24"/>
        </w:rPr>
        <w:t xml:space="preserve"> </w:t>
      </w:r>
      <w:r w:rsidR="00CC0949">
        <w:rPr>
          <w:rFonts w:cstheme="minorHAnsi"/>
          <w:sz w:val="24"/>
          <w:szCs w:val="24"/>
        </w:rPr>
        <w:t>Questa irripetibilità costringe il critico a sanare la differenza tra legge estetica e fenomeno estetico</w:t>
      </w:r>
      <w:r w:rsidR="008017C0">
        <w:rPr>
          <w:rFonts w:cstheme="minorHAnsi"/>
          <w:sz w:val="24"/>
          <w:szCs w:val="24"/>
        </w:rPr>
        <w:t>. E lo può fare</w:t>
      </w:r>
      <w:r w:rsidR="00CC0949">
        <w:rPr>
          <w:rFonts w:cstheme="minorHAnsi"/>
          <w:sz w:val="24"/>
          <w:szCs w:val="24"/>
        </w:rPr>
        <w:t xml:space="preserve"> con una legge deterministica</w:t>
      </w:r>
      <w:r w:rsidR="008017C0">
        <w:rPr>
          <w:rFonts w:cstheme="minorHAnsi"/>
          <w:sz w:val="24"/>
          <w:szCs w:val="24"/>
        </w:rPr>
        <w:t xml:space="preserve"> che mette in “relazione” il ritmo con la figura. Questa relazione</w:t>
      </w:r>
      <w:r w:rsidR="00CC0949">
        <w:rPr>
          <w:rFonts w:cstheme="minorHAnsi"/>
          <w:sz w:val="24"/>
          <w:szCs w:val="24"/>
        </w:rPr>
        <w:t xml:space="preserve"> </w:t>
      </w:r>
      <w:r w:rsidR="008017C0">
        <w:rPr>
          <w:rFonts w:cstheme="minorHAnsi"/>
          <w:sz w:val="24"/>
          <w:szCs w:val="24"/>
        </w:rPr>
        <w:t>la</w:t>
      </w:r>
      <w:r w:rsidR="00CC0949">
        <w:rPr>
          <w:rFonts w:cstheme="minorHAnsi"/>
          <w:sz w:val="24"/>
          <w:szCs w:val="24"/>
        </w:rPr>
        <w:t xml:space="preserve"> chiamiamo </w:t>
      </w:r>
      <w:r w:rsidR="00CC0949" w:rsidRPr="00A95D35">
        <w:rPr>
          <w:rFonts w:cstheme="minorHAnsi"/>
          <w:i/>
          <w:iCs/>
          <w:sz w:val="24"/>
          <w:szCs w:val="24"/>
        </w:rPr>
        <w:t>stile</w:t>
      </w:r>
      <w:r w:rsidR="008017C0">
        <w:rPr>
          <w:rFonts w:cstheme="minorHAnsi"/>
          <w:sz w:val="24"/>
          <w:szCs w:val="24"/>
        </w:rPr>
        <w:t>, oppure,</w:t>
      </w:r>
      <w:r w:rsidR="00CC0949">
        <w:rPr>
          <w:rFonts w:cstheme="minorHAnsi"/>
          <w:sz w:val="24"/>
          <w:szCs w:val="24"/>
        </w:rPr>
        <w:t xml:space="preserve"> con una legge finalistica</w:t>
      </w:r>
      <w:r w:rsidR="008017C0">
        <w:rPr>
          <w:rFonts w:cstheme="minorHAnsi"/>
          <w:sz w:val="24"/>
          <w:szCs w:val="24"/>
        </w:rPr>
        <w:t xml:space="preserve"> che mette sempre in relazione il ritmo con la figura</w:t>
      </w:r>
      <w:r>
        <w:rPr>
          <w:rFonts w:cstheme="minorHAnsi"/>
          <w:sz w:val="24"/>
          <w:szCs w:val="24"/>
        </w:rPr>
        <w:t>, relazione</w:t>
      </w:r>
      <w:r w:rsidR="008017C0">
        <w:rPr>
          <w:rFonts w:cstheme="minorHAnsi"/>
          <w:sz w:val="24"/>
          <w:szCs w:val="24"/>
        </w:rPr>
        <w:t xml:space="preserve"> </w:t>
      </w:r>
      <w:r w:rsidR="00CC0949">
        <w:rPr>
          <w:rFonts w:cstheme="minorHAnsi"/>
          <w:sz w:val="24"/>
          <w:szCs w:val="24"/>
        </w:rPr>
        <w:t xml:space="preserve">che chiamiamo </w:t>
      </w:r>
      <w:r w:rsidR="00A95D35" w:rsidRPr="00A95D35">
        <w:rPr>
          <w:rFonts w:cstheme="minorHAnsi"/>
          <w:i/>
          <w:iCs/>
          <w:sz w:val="24"/>
          <w:szCs w:val="24"/>
        </w:rPr>
        <w:t>poetica</w:t>
      </w:r>
      <w:r w:rsidR="00A95D35">
        <w:rPr>
          <w:rFonts w:cstheme="minorHAnsi"/>
          <w:sz w:val="24"/>
          <w:szCs w:val="24"/>
        </w:rPr>
        <w:t>.</w:t>
      </w:r>
    </w:p>
    <w:p w14:paraId="5871AB79" w14:textId="18F30EE7" w:rsidR="008017C0" w:rsidRPr="008017C0" w:rsidRDefault="003F609D" w:rsidP="00637FEB">
      <w:pPr>
        <w:jc w:val="center"/>
        <w:rPr>
          <w:rFonts w:cstheme="minorHAnsi"/>
        </w:rPr>
      </w:pPr>
      <w:r>
        <w:rPr>
          <w:rFonts w:cstheme="minorHAnsi"/>
        </w:rPr>
        <w:t xml:space="preserve">“stile” = </w:t>
      </w:r>
      <w:r w:rsidR="008017C0">
        <w:rPr>
          <w:rFonts w:cstheme="minorHAnsi"/>
        </w:rPr>
        <w:t>/ritmo/^</w:t>
      </w:r>
      <w:r>
        <w:rPr>
          <w:rFonts w:cstheme="minorHAnsi"/>
        </w:rPr>
        <w:t>[/causa/</w:t>
      </w:r>
      <w:r w:rsidRPr="003F609D">
        <w:rPr>
          <w:rFonts w:cstheme="minorHAnsi"/>
        </w:rPr>
        <w:t>◊</w:t>
      </w:r>
      <w:r>
        <w:rPr>
          <w:rFonts w:cstheme="minorHAnsi"/>
        </w:rPr>
        <w:t xml:space="preserve">/effetto/]&amp;/figura/   </w:t>
      </w:r>
      <w:r w:rsidR="00637FEB">
        <w:rPr>
          <w:rFonts w:cstheme="minorHAnsi"/>
        </w:rPr>
        <w:t xml:space="preserve">         </w:t>
      </w:r>
      <w:r>
        <w:rPr>
          <w:rFonts w:cstheme="minorHAnsi"/>
        </w:rPr>
        <w:t xml:space="preserve">   “poetica” = /ritmo/^[/programma/</w:t>
      </w:r>
      <w:r w:rsidRPr="003F609D">
        <w:rPr>
          <w:rFonts w:cstheme="minorHAnsi"/>
        </w:rPr>
        <w:t>◊</w:t>
      </w:r>
      <w:r>
        <w:rPr>
          <w:rFonts w:cstheme="minorHAnsi"/>
        </w:rPr>
        <w:t>/scopo/]&amp;/figura/</w:t>
      </w:r>
    </w:p>
    <w:p w14:paraId="02FAE5F6" w14:textId="6B013217" w:rsidR="003F609D" w:rsidRDefault="003F609D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Lo stile di un artista, di un’epoca, ecc., nella sua ripetibilità, non è altro che l’effetto prodotto dalla figura a causa d</w:t>
      </w:r>
      <w:r w:rsidR="00637FEB">
        <w:rPr>
          <w:rFonts w:cstheme="minorHAnsi"/>
          <w:sz w:val="24"/>
          <w:szCs w:val="24"/>
        </w:rPr>
        <w:t>i un “certo”</w:t>
      </w:r>
      <w:r>
        <w:rPr>
          <w:rFonts w:cstheme="minorHAnsi"/>
          <w:sz w:val="24"/>
          <w:szCs w:val="24"/>
        </w:rPr>
        <w:t xml:space="preserve"> ritmo. La poetica, anche qui di un artista,</w:t>
      </w:r>
      <w:r w:rsidR="00637FEB">
        <w:rPr>
          <w:rFonts w:cstheme="minorHAnsi"/>
          <w:sz w:val="24"/>
          <w:szCs w:val="24"/>
        </w:rPr>
        <w:t xml:space="preserve"> o</w:t>
      </w:r>
      <w:r>
        <w:rPr>
          <w:rFonts w:cstheme="minorHAnsi"/>
          <w:sz w:val="24"/>
          <w:szCs w:val="24"/>
        </w:rPr>
        <w:t xml:space="preserve"> di un gruppo di artisti,</w:t>
      </w:r>
      <w:r w:rsidR="00637FEB">
        <w:rPr>
          <w:rFonts w:cstheme="minorHAnsi"/>
          <w:sz w:val="24"/>
          <w:szCs w:val="24"/>
        </w:rPr>
        <w:t xml:space="preserve"> sta</w:t>
      </w:r>
      <w:r>
        <w:rPr>
          <w:rFonts w:cstheme="minorHAnsi"/>
          <w:sz w:val="24"/>
          <w:szCs w:val="24"/>
        </w:rPr>
        <w:t xml:space="preserve"> nella sua ripetibilità, </w:t>
      </w:r>
      <w:r w:rsidR="00637FEB">
        <w:rPr>
          <w:rFonts w:cstheme="minorHAnsi"/>
          <w:sz w:val="24"/>
          <w:szCs w:val="24"/>
        </w:rPr>
        <w:t xml:space="preserve">e </w:t>
      </w:r>
      <w:r>
        <w:rPr>
          <w:rFonts w:cstheme="minorHAnsi"/>
          <w:sz w:val="24"/>
          <w:szCs w:val="24"/>
        </w:rPr>
        <w:t>non è altro che lo scopo che certe figure realizzano perché programmate co</w:t>
      </w:r>
      <w:r w:rsidR="00637FEB">
        <w:rPr>
          <w:rFonts w:cstheme="minorHAnsi"/>
          <w:sz w:val="24"/>
          <w:szCs w:val="24"/>
        </w:rPr>
        <w:t xml:space="preserve">n un “certo” </w:t>
      </w:r>
      <w:r>
        <w:rPr>
          <w:rFonts w:cstheme="minorHAnsi"/>
          <w:sz w:val="24"/>
          <w:szCs w:val="24"/>
        </w:rPr>
        <w:t xml:space="preserve">ritmo. Ecco perché possiamo parlare dello stile di Leonardo e di quello di Botticelli o delle </w:t>
      </w:r>
      <w:r w:rsidR="00637FEB">
        <w:rPr>
          <w:rFonts w:cstheme="minorHAnsi"/>
          <w:sz w:val="24"/>
          <w:szCs w:val="24"/>
        </w:rPr>
        <w:t xml:space="preserve">loro </w:t>
      </w:r>
      <w:r>
        <w:rPr>
          <w:rFonts w:cstheme="minorHAnsi"/>
          <w:sz w:val="24"/>
          <w:szCs w:val="24"/>
        </w:rPr>
        <w:t>differenti poetiche</w:t>
      </w:r>
      <w:r w:rsidR="00637FEB">
        <w:rPr>
          <w:rFonts w:cstheme="minorHAnsi"/>
          <w:sz w:val="24"/>
          <w:szCs w:val="24"/>
        </w:rPr>
        <w:t>, naturalistica quella di Leonardo, Platonica quella di Botticelli</w:t>
      </w:r>
      <w:r>
        <w:rPr>
          <w:rFonts w:cstheme="minorHAnsi"/>
          <w:sz w:val="24"/>
          <w:szCs w:val="24"/>
        </w:rPr>
        <w:t>.</w:t>
      </w:r>
    </w:p>
    <w:p w14:paraId="17E061C6" w14:textId="14C7963F" w:rsidR="00BD3929" w:rsidRDefault="005E5B42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Secondo te senza il sistema di Vaccarino avrei mai potuto definire l’atteggiamento </w:t>
      </w:r>
      <w:r w:rsidR="00A95D35">
        <w:rPr>
          <w:rFonts w:cstheme="minorHAnsi"/>
          <w:sz w:val="24"/>
          <w:szCs w:val="24"/>
        </w:rPr>
        <w:t xml:space="preserve">scientifico o l’atteggiamento </w:t>
      </w:r>
      <w:r>
        <w:rPr>
          <w:rFonts w:cstheme="minorHAnsi"/>
          <w:sz w:val="24"/>
          <w:szCs w:val="24"/>
        </w:rPr>
        <w:t xml:space="preserve">estetico </w:t>
      </w:r>
      <w:r w:rsidR="00A95D35">
        <w:rPr>
          <w:rFonts w:cstheme="minorHAnsi"/>
          <w:sz w:val="24"/>
          <w:szCs w:val="24"/>
        </w:rPr>
        <w:t xml:space="preserve">con </w:t>
      </w:r>
      <w:r>
        <w:rPr>
          <w:rFonts w:cstheme="minorHAnsi"/>
          <w:sz w:val="24"/>
          <w:szCs w:val="24"/>
        </w:rPr>
        <w:t xml:space="preserve">le sue </w:t>
      </w:r>
      <w:r w:rsidR="003F609D">
        <w:rPr>
          <w:rFonts w:cstheme="minorHAnsi"/>
          <w:sz w:val="24"/>
          <w:szCs w:val="24"/>
        </w:rPr>
        <w:t xml:space="preserve">complesse </w:t>
      </w:r>
      <w:r>
        <w:rPr>
          <w:rFonts w:cstheme="minorHAnsi"/>
          <w:sz w:val="24"/>
          <w:szCs w:val="24"/>
        </w:rPr>
        <w:t xml:space="preserve">operazioni mentali. </w:t>
      </w:r>
      <w:r w:rsidR="003F609D">
        <w:rPr>
          <w:rFonts w:cstheme="minorHAnsi"/>
          <w:sz w:val="24"/>
          <w:szCs w:val="24"/>
        </w:rPr>
        <w:t>Di estetiche ne sono stat</w:t>
      </w:r>
      <w:r w:rsidR="00637FEB">
        <w:rPr>
          <w:rFonts w:cstheme="minorHAnsi"/>
          <w:sz w:val="24"/>
          <w:szCs w:val="24"/>
        </w:rPr>
        <w:t>e</w:t>
      </w:r>
      <w:r w:rsidR="003F609D">
        <w:rPr>
          <w:rFonts w:cstheme="minorHAnsi"/>
          <w:sz w:val="24"/>
          <w:szCs w:val="24"/>
        </w:rPr>
        <w:t xml:space="preserve"> scritte tantissime, ma nessuna che io sappia, </w:t>
      </w:r>
      <w:r w:rsidR="00637FEB">
        <w:rPr>
          <w:rFonts w:cstheme="minorHAnsi"/>
          <w:sz w:val="24"/>
          <w:szCs w:val="24"/>
        </w:rPr>
        <w:t>(</w:t>
      </w:r>
      <w:r w:rsidR="003F609D">
        <w:rPr>
          <w:rFonts w:cstheme="minorHAnsi"/>
          <w:sz w:val="24"/>
          <w:szCs w:val="24"/>
        </w:rPr>
        <w:t xml:space="preserve">tranne </w:t>
      </w:r>
      <w:r w:rsidR="003F609D" w:rsidRPr="003F609D">
        <w:rPr>
          <w:rFonts w:cstheme="minorHAnsi"/>
          <w:i/>
          <w:iCs/>
          <w:sz w:val="24"/>
          <w:szCs w:val="24"/>
        </w:rPr>
        <w:t>La fabbrica del bello</w:t>
      </w:r>
      <w:r w:rsidR="003F609D">
        <w:rPr>
          <w:rFonts w:cstheme="minorHAnsi"/>
          <w:sz w:val="24"/>
          <w:szCs w:val="24"/>
        </w:rPr>
        <w:t xml:space="preserve"> di Ceccato, </w:t>
      </w:r>
      <w:r w:rsidR="0023413A">
        <w:rPr>
          <w:rFonts w:cstheme="minorHAnsi"/>
          <w:sz w:val="24"/>
          <w:szCs w:val="24"/>
        </w:rPr>
        <w:t xml:space="preserve">o i libri di </w:t>
      </w:r>
      <w:r w:rsidR="0023413A">
        <w:rPr>
          <w:rFonts w:cstheme="minorHAnsi"/>
          <w:sz w:val="24"/>
          <w:szCs w:val="24"/>
        </w:rPr>
        <w:lastRenderedPageBreak/>
        <w:t>Pin</w:t>
      </w:r>
      <w:r w:rsidR="00637FEB">
        <w:rPr>
          <w:rFonts w:cstheme="minorHAnsi"/>
          <w:sz w:val="24"/>
          <w:szCs w:val="24"/>
        </w:rPr>
        <w:t>o</w:t>
      </w:r>
      <w:r w:rsidR="0023413A">
        <w:rPr>
          <w:rFonts w:cstheme="minorHAnsi"/>
          <w:sz w:val="24"/>
          <w:szCs w:val="24"/>
        </w:rPr>
        <w:t xml:space="preserve"> Parini</w:t>
      </w:r>
      <w:r w:rsidR="00637FEB">
        <w:rPr>
          <w:rFonts w:cstheme="minorHAnsi"/>
          <w:sz w:val="24"/>
          <w:szCs w:val="24"/>
        </w:rPr>
        <w:t>)</w:t>
      </w:r>
      <w:r w:rsidR="0023413A">
        <w:rPr>
          <w:rFonts w:cstheme="minorHAnsi"/>
          <w:sz w:val="24"/>
          <w:szCs w:val="24"/>
        </w:rPr>
        <w:t xml:space="preserve">, che cercasse di analizzarne le operazioni mentali </w:t>
      </w:r>
      <w:r w:rsidR="003F609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Poi, come sempre nell’indagare questo atteggiamento ho dovuto servirmi di altri autori senza i quali non avrei mai capito dove Ceccato e Vaccarino avevano ragione e dove invece non riuscivano, a mio giudizio, a spi</w:t>
      </w:r>
      <w:r w:rsidR="00474EAA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gare</w:t>
      </w:r>
      <w:r w:rsidR="00474EAA">
        <w:rPr>
          <w:rFonts w:cstheme="minorHAnsi"/>
          <w:sz w:val="24"/>
          <w:szCs w:val="24"/>
        </w:rPr>
        <w:t xml:space="preserve"> il fenomeno estetico</w:t>
      </w:r>
      <w:r w:rsidR="0023413A">
        <w:rPr>
          <w:rFonts w:cstheme="minorHAnsi"/>
          <w:sz w:val="24"/>
          <w:szCs w:val="24"/>
        </w:rPr>
        <w:t xml:space="preserve"> nella sua complessità</w:t>
      </w:r>
      <w:r w:rsidR="00474EAA">
        <w:rPr>
          <w:rFonts w:cstheme="minorHAnsi"/>
          <w:sz w:val="24"/>
          <w:szCs w:val="24"/>
        </w:rPr>
        <w:t>. Il concetto di “esperienza estetica</w:t>
      </w:r>
      <w:r w:rsidR="00A95D35">
        <w:rPr>
          <w:rFonts w:cstheme="minorHAnsi"/>
          <w:sz w:val="24"/>
          <w:szCs w:val="24"/>
        </w:rPr>
        <w:t>”</w:t>
      </w:r>
      <w:r w:rsidR="00474EAA">
        <w:rPr>
          <w:rFonts w:cstheme="minorHAnsi"/>
          <w:sz w:val="24"/>
          <w:szCs w:val="24"/>
        </w:rPr>
        <w:t xml:space="preserve"> l’ho ricavato dalla lettura e rilettura dell’opera di John Dewey ed in particolare dal suo libro intitolato </w:t>
      </w:r>
      <w:r w:rsidR="00474EAA" w:rsidRPr="00474EAA">
        <w:rPr>
          <w:rFonts w:cstheme="minorHAnsi"/>
          <w:i/>
          <w:iCs/>
          <w:sz w:val="24"/>
          <w:szCs w:val="24"/>
        </w:rPr>
        <w:t>Arte come esperienza</w:t>
      </w:r>
      <w:r w:rsidR="00474EAA">
        <w:rPr>
          <w:rFonts w:cstheme="minorHAnsi"/>
          <w:i/>
          <w:iCs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  <w:r w:rsidR="00474EAA">
        <w:rPr>
          <w:rFonts w:cstheme="minorHAnsi"/>
          <w:sz w:val="24"/>
          <w:szCs w:val="24"/>
        </w:rPr>
        <w:t>Il concetto di “espressione come legge</w:t>
      </w:r>
      <w:r w:rsidR="00A95D35">
        <w:rPr>
          <w:rFonts w:cstheme="minorHAnsi"/>
          <w:sz w:val="24"/>
          <w:szCs w:val="24"/>
        </w:rPr>
        <w:t>”</w:t>
      </w:r>
      <w:r w:rsidR="00474EAA">
        <w:rPr>
          <w:rFonts w:cstheme="minorHAnsi"/>
          <w:sz w:val="24"/>
          <w:szCs w:val="24"/>
        </w:rPr>
        <w:t xml:space="preserve"> che si forma assieme all’opera l’ho ricavato dalla lettura del bellissimo libro</w:t>
      </w:r>
      <w:r>
        <w:rPr>
          <w:rFonts w:cstheme="minorHAnsi"/>
          <w:sz w:val="24"/>
          <w:szCs w:val="24"/>
        </w:rPr>
        <w:t xml:space="preserve"> </w:t>
      </w:r>
      <w:r w:rsidR="00474EAA">
        <w:rPr>
          <w:rFonts w:cstheme="minorHAnsi"/>
          <w:sz w:val="24"/>
          <w:szCs w:val="24"/>
        </w:rPr>
        <w:t>di Luigi Pareyson sull’</w:t>
      </w:r>
      <w:r w:rsidR="00474EAA" w:rsidRPr="00474EAA">
        <w:rPr>
          <w:rFonts w:cstheme="minorHAnsi"/>
          <w:i/>
          <w:iCs/>
          <w:sz w:val="24"/>
          <w:szCs w:val="24"/>
        </w:rPr>
        <w:t>Estetica</w:t>
      </w:r>
      <w:r w:rsidR="00474EAA">
        <w:rPr>
          <w:rFonts w:cstheme="minorHAnsi"/>
          <w:sz w:val="24"/>
          <w:szCs w:val="24"/>
        </w:rPr>
        <w:t xml:space="preserve"> come “</w:t>
      </w:r>
      <w:proofErr w:type="spellStart"/>
      <w:r w:rsidR="00474EAA">
        <w:rPr>
          <w:rFonts w:cstheme="minorHAnsi"/>
          <w:sz w:val="24"/>
          <w:szCs w:val="24"/>
        </w:rPr>
        <w:t>formatività</w:t>
      </w:r>
      <w:proofErr w:type="spellEnd"/>
      <w:r w:rsidR="00474EAA">
        <w:rPr>
          <w:rFonts w:cstheme="minorHAnsi"/>
          <w:sz w:val="24"/>
          <w:szCs w:val="24"/>
        </w:rPr>
        <w:t>”.</w:t>
      </w:r>
      <w:r>
        <w:rPr>
          <w:rFonts w:cstheme="minorHAnsi"/>
          <w:sz w:val="24"/>
          <w:szCs w:val="24"/>
        </w:rPr>
        <w:t xml:space="preserve"> </w:t>
      </w:r>
      <w:r w:rsidR="00474EAA">
        <w:rPr>
          <w:rFonts w:cstheme="minorHAnsi"/>
          <w:sz w:val="24"/>
          <w:szCs w:val="24"/>
        </w:rPr>
        <w:t>Pareyson</w:t>
      </w:r>
      <w:r w:rsidR="0023413A">
        <w:rPr>
          <w:rFonts w:cstheme="minorHAnsi"/>
          <w:sz w:val="24"/>
          <w:szCs w:val="24"/>
        </w:rPr>
        <w:t>, tra l’altro,</w:t>
      </w:r>
      <w:r w:rsidR="00474EAA">
        <w:rPr>
          <w:rFonts w:cstheme="minorHAnsi"/>
          <w:sz w:val="24"/>
          <w:szCs w:val="24"/>
        </w:rPr>
        <w:t xml:space="preserve"> ha avuto due celebri allievi: Umberto Eco e Gianni Vattimo. Come vedi, per me non è questione dello scibile che la SOI ha da offrire. Cerco e mi servo dove trovo </w:t>
      </w:r>
      <w:r w:rsidR="00A8735B">
        <w:rPr>
          <w:rFonts w:cstheme="minorHAnsi"/>
          <w:sz w:val="24"/>
          <w:szCs w:val="24"/>
        </w:rPr>
        <w:t xml:space="preserve">possibili </w:t>
      </w:r>
      <w:r w:rsidR="00A95D35">
        <w:rPr>
          <w:rFonts w:cstheme="minorHAnsi"/>
          <w:sz w:val="24"/>
          <w:szCs w:val="24"/>
        </w:rPr>
        <w:t>significati</w:t>
      </w:r>
      <w:r w:rsidR="00474EAA">
        <w:rPr>
          <w:rFonts w:cstheme="minorHAnsi"/>
          <w:sz w:val="24"/>
          <w:szCs w:val="24"/>
        </w:rPr>
        <w:t xml:space="preserve"> che mi vengono utili</w:t>
      </w:r>
      <w:r w:rsidR="00A8735B">
        <w:rPr>
          <w:rFonts w:cstheme="minorHAnsi"/>
          <w:sz w:val="24"/>
          <w:szCs w:val="24"/>
        </w:rPr>
        <w:t xml:space="preserve"> per tradurli in operazioni mentali, naturalmente, con il sistema di Vaccarino</w:t>
      </w:r>
      <w:r w:rsidR="00474EAA">
        <w:rPr>
          <w:rFonts w:cstheme="minorHAnsi"/>
          <w:sz w:val="24"/>
          <w:szCs w:val="24"/>
        </w:rPr>
        <w:t xml:space="preserve">.  </w:t>
      </w:r>
      <w:r w:rsidR="00BD3929">
        <w:rPr>
          <w:rFonts w:cstheme="minorHAnsi"/>
          <w:sz w:val="24"/>
          <w:szCs w:val="24"/>
        </w:rPr>
        <w:t xml:space="preserve">   </w:t>
      </w:r>
    </w:p>
    <w:p w14:paraId="657C2DDF" w14:textId="47DB9AB8" w:rsidR="00077A4C" w:rsidRDefault="00474EAA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Mi preme, comunque precisare che </w:t>
      </w:r>
      <w:r w:rsidR="00382F15">
        <w:rPr>
          <w:rFonts w:cstheme="minorHAnsi"/>
          <w:sz w:val="24"/>
          <w:szCs w:val="24"/>
        </w:rPr>
        <w:t>chiamo</w:t>
      </w:r>
      <w:r w:rsidR="005028BC">
        <w:rPr>
          <w:rFonts w:cstheme="minorHAnsi"/>
          <w:sz w:val="24"/>
          <w:szCs w:val="24"/>
        </w:rPr>
        <w:t xml:space="preserve"> questo modo di operare, </w:t>
      </w:r>
      <w:r w:rsidR="00137E2F">
        <w:rPr>
          <w:rFonts w:cstheme="minorHAnsi"/>
          <w:sz w:val="24"/>
          <w:szCs w:val="24"/>
        </w:rPr>
        <w:t>“</w:t>
      </w:r>
      <w:r w:rsidR="008D4161">
        <w:rPr>
          <w:rFonts w:cstheme="minorHAnsi"/>
          <w:sz w:val="24"/>
          <w:szCs w:val="24"/>
        </w:rPr>
        <w:t>atteggiamento</w:t>
      </w:r>
      <w:r w:rsidR="00137E2F">
        <w:rPr>
          <w:rFonts w:cstheme="minorHAnsi"/>
          <w:sz w:val="24"/>
          <w:szCs w:val="24"/>
        </w:rPr>
        <w:t>”</w:t>
      </w:r>
      <w:r w:rsidR="00637FEB">
        <w:rPr>
          <w:rFonts w:cstheme="minorHAnsi"/>
          <w:sz w:val="24"/>
          <w:szCs w:val="24"/>
        </w:rPr>
        <w:t>,</w:t>
      </w:r>
      <w:r w:rsidR="008D4161">
        <w:rPr>
          <w:rFonts w:cstheme="minorHAnsi"/>
          <w:sz w:val="24"/>
          <w:szCs w:val="24"/>
        </w:rPr>
        <w:t xml:space="preserve"> in quanto</w:t>
      </w:r>
      <w:r>
        <w:rPr>
          <w:rFonts w:cstheme="minorHAnsi"/>
          <w:sz w:val="24"/>
          <w:szCs w:val="24"/>
        </w:rPr>
        <w:t xml:space="preserve"> mi rifaccio a Ceccato e a Vaccarino per i quali,</w:t>
      </w:r>
      <w:r w:rsidR="008D4161">
        <w:rPr>
          <w:rFonts w:cstheme="minorHAnsi"/>
          <w:sz w:val="24"/>
          <w:szCs w:val="24"/>
        </w:rPr>
        <w:t xml:space="preserve"> </w:t>
      </w:r>
      <w:r w:rsidR="005028BC">
        <w:rPr>
          <w:rFonts w:cstheme="minorHAnsi"/>
          <w:sz w:val="24"/>
          <w:szCs w:val="24"/>
        </w:rPr>
        <w:t xml:space="preserve">“dato un certo costrutto, mentale, fisico o psichico, è possibile rivolgersi ad esso per vedere se risponda o meno a certe caratteristiche. Si assume cioè nei suoi confronti un punto di vista. È questo il particolare modo di operare mentale che ha preso il nome di </w:t>
      </w:r>
      <w:r w:rsidR="005028BC">
        <w:rPr>
          <w:rFonts w:cstheme="minorHAnsi"/>
          <w:i/>
          <w:iCs/>
          <w:sz w:val="24"/>
          <w:szCs w:val="24"/>
        </w:rPr>
        <w:t>atteggiamento</w:t>
      </w:r>
      <w:r w:rsidR="005028BC">
        <w:rPr>
          <w:rFonts w:cstheme="minorHAnsi"/>
          <w:sz w:val="24"/>
          <w:szCs w:val="24"/>
        </w:rPr>
        <w:t xml:space="preserve">” (G. Vaccarino, </w:t>
      </w:r>
      <w:r w:rsidR="005028BC" w:rsidRPr="005028BC">
        <w:rPr>
          <w:rFonts w:cstheme="minorHAnsi"/>
          <w:i/>
          <w:iCs/>
          <w:sz w:val="24"/>
          <w:szCs w:val="24"/>
        </w:rPr>
        <w:t>La mente vista in operazioni</w:t>
      </w:r>
      <w:r w:rsidR="005028BC">
        <w:rPr>
          <w:rFonts w:cstheme="minorHAnsi"/>
          <w:sz w:val="24"/>
          <w:szCs w:val="24"/>
        </w:rPr>
        <w:t xml:space="preserve">, pag. 47). Personalmente aggiungo che </w:t>
      </w:r>
      <w:r w:rsidR="008D4161">
        <w:rPr>
          <w:rFonts w:cstheme="minorHAnsi"/>
          <w:sz w:val="24"/>
          <w:szCs w:val="24"/>
        </w:rPr>
        <w:t xml:space="preserve">è possibile definire </w:t>
      </w:r>
      <w:r w:rsidR="005028BC">
        <w:rPr>
          <w:rFonts w:cstheme="minorHAnsi"/>
          <w:sz w:val="24"/>
          <w:szCs w:val="24"/>
        </w:rPr>
        <w:t>l’operazione mentale da cui nasc</w:t>
      </w:r>
      <w:r w:rsidR="00620B66">
        <w:rPr>
          <w:rFonts w:cstheme="minorHAnsi"/>
          <w:sz w:val="24"/>
          <w:szCs w:val="24"/>
        </w:rPr>
        <w:t>ono</w:t>
      </w:r>
      <w:r w:rsidR="005028BC">
        <w:rPr>
          <w:rFonts w:cstheme="minorHAnsi"/>
          <w:sz w:val="24"/>
          <w:szCs w:val="24"/>
        </w:rPr>
        <w:t xml:space="preserve"> </w:t>
      </w:r>
      <w:r w:rsidR="00620B66">
        <w:rPr>
          <w:rFonts w:cstheme="minorHAnsi"/>
          <w:sz w:val="24"/>
          <w:szCs w:val="24"/>
        </w:rPr>
        <w:t xml:space="preserve">alcuni </w:t>
      </w:r>
      <w:r w:rsidR="00382F15" w:rsidRPr="00382F15">
        <w:rPr>
          <w:rFonts w:cstheme="minorHAnsi"/>
          <w:i/>
          <w:iCs/>
          <w:sz w:val="24"/>
          <w:szCs w:val="24"/>
        </w:rPr>
        <w:t>atteggiament</w:t>
      </w:r>
      <w:r w:rsidR="00620B66">
        <w:rPr>
          <w:rFonts w:cstheme="minorHAnsi"/>
          <w:i/>
          <w:iCs/>
          <w:sz w:val="24"/>
          <w:szCs w:val="24"/>
        </w:rPr>
        <w:t>i</w:t>
      </w:r>
      <w:r w:rsidR="00620B66">
        <w:rPr>
          <w:rFonts w:cstheme="minorHAnsi"/>
          <w:sz w:val="24"/>
          <w:szCs w:val="24"/>
        </w:rPr>
        <w:t>,</w:t>
      </w:r>
      <w:r w:rsidR="00382F15">
        <w:rPr>
          <w:rFonts w:cstheme="minorHAnsi"/>
          <w:sz w:val="24"/>
          <w:szCs w:val="24"/>
        </w:rPr>
        <w:t xml:space="preserve"> </w:t>
      </w:r>
      <w:r w:rsidR="00A95D35">
        <w:rPr>
          <w:rFonts w:cstheme="minorHAnsi"/>
          <w:sz w:val="24"/>
          <w:szCs w:val="24"/>
        </w:rPr>
        <w:t>come una</w:t>
      </w:r>
      <w:r w:rsidR="00382F15">
        <w:rPr>
          <w:rFonts w:cstheme="minorHAnsi"/>
          <w:sz w:val="24"/>
          <w:szCs w:val="24"/>
        </w:rPr>
        <w:t xml:space="preserve"> </w:t>
      </w:r>
      <w:r w:rsidR="005028BC" w:rsidRPr="005028BC">
        <w:rPr>
          <w:rFonts w:cstheme="minorHAnsi"/>
          <w:i/>
          <w:iCs/>
          <w:sz w:val="24"/>
          <w:szCs w:val="24"/>
        </w:rPr>
        <w:t xml:space="preserve">relazione consecutiva di </w:t>
      </w:r>
      <w:r w:rsidR="00382F15" w:rsidRPr="005028BC">
        <w:rPr>
          <w:rFonts w:cstheme="minorHAnsi"/>
          <w:i/>
          <w:iCs/>
          <w:sz w:val="24"/>
          <w:szCs w:val="24"/>
        </w:rPr>
        <w:t>associazione</w:t>
      </w:r>
      <w:r w:rsidR="00077A4C">
        <w:rPr>
          <w:rFonts w:cstheme="minorHAnsi"/>
          <w:sz w:val="24"/>
          <w:szCs w:val="24"/>
        </w:rPr>
        <w:t>, relazione che può realizzarsi o meno, cioè può avere un esito positivo o negativo. Per certi atteggiamenti si è sentito il bisogno di definire il risultato positivo o negativo dell’associazione con dei nomi particolari: bello e brutto, bene o male, giusto o ingiusto</w:t>
      </w:r>
      <w:r w:rsidR="00A95D35">
        <w:rPr>
          <w:rFonts w:cstheme="minorHAnsi"/>
          <w:sz w:val="24"/>
          <w:szCs w:val="24"/>
        </w:rPr>
        <w:t>,</w:t>
      </w:r>
      <w:r w:rsidR="00077A4C">
        <w:rPr>
          <w:rFonts w:cstheme="minorHAnsi"/>
          <w:sz w:val="24"/>
          <w:szCs w:val="24"/>
        </w:rPr>
        <w:t xml:space="preserve"> e così via. </w:t>
      </w:r>
    </w:p>
    <w:p w14:paraId="40280C16" w14:textId="3F475987" w:rsidR="0090390C" w:rsidRDefault="00E4214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È chiaro che </w:t>
      </w:r>
      <w:r w:rsidR="00637FEB">
        <w:rPr>
          <w:rFonts w:cstheme="minorHAnsi"/>
          <w:sz w:val="24"/>
          <w:szCs w:val="24"/>
        </w:rPr>
        <w:t xml:space="preserve">usando la parola “atteggiamento” </w:t>
      </w:r>
      <w:r>
        <w:rPr>
          <w:rFonts w:cstheme="minorHAnsi"/>
          <w:sz w:val="24"/>
          <w:szCs w:val="24"/>
        </w:rPr>
        <w:t xml:space="preserve">stiamo </w:t>
      </w:r>
      <w:r w:rsidR="003D2750">
        <w:rPr>
          <w:rFonts w:cstheme="minorHAnsi"/>
          <w:sz w:val="24"/>
          <w:szCs w:val="24"/>
        </w:rPr>
        <w:t>facendo</w:t>
      </w:r>
      <w:r w:rsidR="00116505">
        <w:rPr>
          <w:rFonts w:cstheme="minorHAnsi"/>
          <w:sz w:val="24"/>
          <w:szCs w:val="24"/>
        </w:rPr>
        <w:t xml:space="preserve"> un uso </w:t>
      </w:r>
      <w:r w:rsidR="00382F15">
        <w:rPr>
          <w:rFonts w:cstheme="minorHAnsi"/>
          <w:sz w:val="24"/>
          <w:szCs w:val="24"/>
        </w:rPr>
        <w:t>/</w:t>
      </w:r>
      <w:r w:rsidR="00116505">
        <w:rPr>
          <w:rFonts w:cstheme="minorHAnsi"/>
          <w:sz w:val="24"/>
          <w:szCs w:val="24"/>
        </w:rPr>
        <w:t>metalingu</w:t>
      </w:r>
      <w:r w:rsidR="00637FEB">
        <w:rPr>
          <w:rFonts w:cstheme="minorHAnsi"/>
          <w:sz w:val="24"/>
          <w:szCs w:val="24"/>
        </w:rPr>
        <w:t>aggio</w:t>
      </w:r>
      <w:r w:rsidR="00382F15">
        <w:rPr>
          <w:rFonts w:cstheme="minorHAnsi"/>
          <w:sz w:val="24"/>
          <w:szCs w:val="24"/>
        </w:rPr>
        <w:t>/</w:t>
      </w:r>
      <w:r w:rsidR="00116505">
        <w:rPr>
          <w:rFonts w:cstheme="minorHAnsi"/>
          <w:sz w:val="24"/>
          <w:szCs w:val="24"/>
        </w:rPr>
        <w:t xml:space="preserve"> (=[/formula/◊/metafora/])</w:t>
      </w:r>
      <w:r w:rsidR="00637FEB">
        <w:rPr>
          <w:rFonts w:cstheme="minorHAnsi"/>
          <w:sz w:val="24"/>
          <w:szCs w:val="24"/>
        </w:rPr>
        <w:t>.</w:t>
      </w:r>
      <w:r w:rsidR="00116505">
        <w:rPr>
          <w:rFonts w:cstheme="minorHAnsi"/>
          <w:sz w:val="24"/>
          <w:szCs w:val="24"/>
        </w:rPr>
        <w:t xml:space="preserve"> </w:t>
      </w:r>
      <w:r w:rsidR="00637FEB">
        <w:rPr>
          <w:rFonts w:cstheme="minorHAnsi"/>
          <w:sz w:val="24"/>
          <w:szCs w:val="24"/>
        </w:rPr>
        <w:t xml:space="preserve">So bene </w:t>
      </w:r>
      <w:proofErr w:type="gramStart"/>
      <w:r w:rsidR="00637FEB">
        <w:rPr>
          <w:rFonts w:cstheme="minorHAnsi"/>
          <w:sz w:val="24"/>
          <w:szCs w:val="24"/>
        </w:rPr>
        <w:t>che</w:t>
      </w:r>
      <w:proofErr w:type="gramEnd"/>
      <w:r w:rsidR="00637FEB">
        <w:rPr>
          <w:rFonts w:cstheme="minorHAnsi"/>
          <w:sz w:val="24"/>
          <w:szCs w:val="24"/>
        </w:rPr>
        <w:t xml:space="preserve"> come rapporto semantico, </w:t>
      </w:r>
      <w:r w:rsidR="00116505">
        <w:rPr>
          <w:rFonts w:cstheme="minorHAnsi"/>
          <w:sz w:val="24"/>
          <w:szCs w:val="24"/>
        </w:rPr>
        <w:t xml:space="preserve">la parola </w:t>
      </w:r>
      <w:r w:rsidR="003D2750">
        <w:rPr>
          <w:rFonts w:cstheme="minorHAnsi"/>
          <w:sz w:val="24"/>
          <w:szCs w:val="24"/>
        </w:rPr>
        <w:t>“</w:t>
      </w:r>
      <w:r w:rsidR="00116505">
        <w:rPr>
          <w:rFonts w:cstheme="minorHAnsi"/>
          <w:sz w:val="24"/>
          <w:szCs w:val="24"/>
        </w:rPr>
        <w:t>atteggiamento</w:t>
      </w:r>
      <w:r w:rsidR="003D2750">
        <w:rPr>
          <w:rFonts w:cstheme="minorHAnsi"/>
          <w:sz w:val="24"/>
          <w:szCs w:val="24"/>
        </w:rPr>
        <w:t>”</w:t>
      </w:r>
      <w:r w:rsidR="00637FEB">
        <w:rPr>
          <w:rFonts w:cstheme="minorHAnsi"/>
          <w:sz w:val="24"/>
          <w:szCs w:val="24"/>
        </w:rPr>
        <w:t xml:space="preserve"> corrisponde a queste operazioni mentali:</w:t>
      </w:r>
      <w:r w:rsidR="00137E2F">
        <w:rPr>
          <w:rFonts w:cstheme="minorHAnsi"/>
          <w:sz w:val="24"/>
          <w:szCs w:val="24"/>
        </w:rPr>
        <w:t xml:space="preserve"> </w:t>
      </w:r>
      <w:proofErr w:type="spellStart"/>
      <w:r w:rsidR="00137E2F">
        <w:rPr>
          <w:rFonts w:cstheme="minorHAnsi"/>
          <w:sz w:val="24"/>
          <w:szCs w:val="24"/>
        </w:rPr>
        <w:t>g^SB</w:t>
      </w:r>
      <w:proofErr w:type="spellEnd"/>
      <w:r w:rsidR="00137E2F">
        <w:rPr>
          <w:rFonts w:cstheme="minorHAnsi"/>
          <w:sz w:val="24"/>
          <w:szCs w:val="24"/>
        </w:rPr>
        <w:t>=</w:t>
      </w:r>
      <w:proofErr w:type="spellStart"/>
      <w:r w:rsidR="00137E2F">
        <w:rPr>
          <w:rFonts w:cstheme="minorHAnsi"/>
          <w:sz w:val="24"/>
          <w:szCs w:val="24"/>
        </w:rPr>
        <w:t>IS&amp;v</w:t>
      </w:r>
      <w:proofErr w:type="spellEnd"/>
      <w:r w:rsidR="00637FEB">
        <w:rPr>
          <w:rFonts w:cstheme="minorHAnsi"/>
          <w:sz w:val="24"/>
          <w:szCs w:val="24"/>
        </w:rPr>
        <w:t xml:space="preserve">. Qui </w:t>
      </w:r>
      <w:r>
        <w:rPr>
          <w:rFonts w:cstheme="minorHAnsi"/>
          <w:sz w:val="24"/>
          <w:szCs w:val="24"/>
        </w:rPr>
        <w:t xml:space="preserve">la sto </w:t>
      </w:r>
      <w:r w:rsidR="003D2750">
        <w:rPr>
          <w:rFonts w:cstheme="minorHAnsi"/>
          <w:sz w:val="24"/>
          <w:szCs w:val="24"/>
        </w:rPr>
        <w:t xml:space="preserve">usando in modo </w:t>
      </w:r>
      <w:r>
        <w:rPr>
          <w:rFonts w:cstheme="minorHAnsi"/>
          <w:sz w:val="24"/>
          <w:szCs w:val="24"/>
        </w:rPr>
        <w:t>“</w:t>
      </w:r>
      <w:r w:rsidR="00382F15">
        <w:rPr>
          <w:rFonts w:cstheme="minorHAnsi"/>
          <w:sz w:val="24"/>
          <w:szCs w:val="24"/>
        </w:rPr>
        <w:t>metafor</w:t>
      </w:r>
      <w:r w:rsidR="003D2750">
        <w:rPr>
          <w:rFonts w:cstheme="minorHAnsi"/>
          <w:sz w:val="24"/>
          <w:szCs w:val="24"/>
        </w:rPr>
        <w:t>ico</w:t>
      </w:r>
      <w:r>
        <w:rPr>
          <w:rFonts w:cstheme="minorHAnsi"/>
          <w:sz w:val="24"/>
          <w:szCs w:val="24"/>
        </w:rPr>
        <w:t>”</w:t>
      </w:r>
      <w:r w:rsidR="003D2750">
        <w:rPr>
          <w:rFonts w:cstheme="minorHAnsi"/>
          <w:sz w:val="24"/>
          <w:szCs w:val="24"/>
        </w:rPr>
        <w:t xml:space="preserve"> per farla diventare</w:t>
      </w:r>
      <w:r w:rsidR="00382F15">
        <w:rPr>
          <w:rFonts w:cstheme="minorHAnsi"/>
          <w:sz w:val="24"/>
          <w:szCs w:val="24"/>
        </w:rPr>
        <w:t xml:space="preserve"> una </w:t>
      </w:r>
      <w:r>
        <w:rPr>
          <w:rFonts w:cstheme="minorHAnsi"/>
          <w:sz w:val="24"/>
          <w:szCs w:val="24"/>
        </w:rPr>
        <w:t>“</w:t>
      </w:r>
      <w:r w:rsidR="00382F15">
        <w:rPr>
          <w:rFonts w:cstheme="minorHAnsi"/>
          <w:sz w:val="24"/>
          <w:szCs w:val="24"/>
        </w:rPr>
        <w:t>formula</w:t>
      </w:r>
      <w:r>
        <w:rPr>
          <w:rFonts w:cstheme="minorHAnsi"/>
          <w:sz w:val="24"/>
          <w:szCs w:val="24"/>
        </w:rPr>
        <w:t>”</w:t>
      </w:r>
      <w:r w:rsidR="00382F15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che riten</w:t>
      </w:r>
      <w:r w:rsidR="00637FEB">
        <w:rPr>
          <w:rFonts w:cstheme="minorHAnsi"/>
          <w:sz w:val="24"/>
          <w:szCs w:val="24"/>
        </w:rPr>
        <w:t>go</w:t>
      </w:r>
      <w:r>
        <w:rPr>
          <w:rFonts w:cstheme="minorHAnsi"/>
          <w:sz w:val="24"/>
          <w:szCs w:val="24"/>
        </w:rPr>
        <w:t xml:space="preserve"> </w:t>
      </w:r>
      <w:r w:rsidR="003D2750">
        <w:rPr>
          <w:rFonts w:cstheme="minorHAnsi"/>
          <w:sz w:val="24"/>
          <w:szCs w:val="24"/>
        </w:rPr>
        <w:t xml:space="preserve">necessaria </w:t>
      </w:r>
      <w:r w:rsidR="00382F15">
        <w:rPr>
          <w:rFonts w:cstheme="minorHAnsi"/>
          <w:sz w:val="24"/>
          <w:szCs w:val="24"/>
        </w:rPr>
        <w:t xml:space="preserve">per definire </w:t>
      </w:r>
      <w:r>
        <w:rPr>
          <w:rFonts w:cstheme="minorHAnsi"/>
          <w:sz w:val="24"/>
          <w:szCs w:val="24"/>
        </w:rPr>
        <w:t>alcune</w:t>
      </w:r>
      <w:r w:rsidR="00382F15">
        <w:rPr>
          <w:rFonts w:cstheme="minorHAnsi"/>
          <w:sz w:val="24"/>
          <w:szCs w:val="24"/>
        </w:rPr>
        <w:t xml:space="preserve"> operazioni mentali.</w:t>
      </w:r>
      <w:r w:rsidR="003D2750">
        <w:rPr>
          <w:rFonts w:cstheme="minorHAnsi"/>
          <w:sz w:val="24"/>
          <w:szCs w:val="24"/>
        </w:rPr>
        <w:t xml:space="preserve"> T</w:t>
      </w:r>
      <w:r w:rsidR="00637FEB">
        <w:rPr>
          <w:rFonts w:cstheme="minorHAnsi"/>
          <w:sz w:val="24"/>
          <w:szCs w:val="24"/>
        </w:rPr>
        <w:t>ra l’altro t</w:t>
      </w:r>
      <w:r w:rsidR="003D2750">
        <w:rPr>
          <w:rFonts w:cstheme="minorHAnsi"/>
          <w:sz w:val="24"/>
          <w:szCs w:val="24"/>
        </w:rPr>
        <w:t>utti usano la parola “metalinguaggio”</w:t>
      </w:r>
      <w:r>
        <w:rPr>
          <w:rFonts w:cstheme="minorHAnsi"/>
          <w:sz w:val="24"/>
          <w:szCs w:val="24"/>
        </w:rPr>
        <w:t xml:space="preserve"> (o “metalingua”)</w:t>
      </w:r>
      <w:r w:rsidR="003D2750">
        <w:rPr>
          <w:rFonts w:cstheme="minorHAnsi"/>
          <w:sz w:val="24"/>
          <w:szCs w:val="24"/>
        </w:rPr>
        <w:t xml:space="preserve"> (Vaccarino compreso), ma non hanno mai </w:t>
      </w:r>
      <w:r w:rsidR="00637FEB">
        <w:rPr>
          <w:rFonts w:cstheme="minorHAnsi"/>
          <w:sz w:val="24"/>
          <w:szCs w:val="24"/>
        </w:rPr>
        <w:t xml:space="preserve">cercato di </w:t>
      </w:r>
      <w:r w:rsidR="003D2750">
        <w:rPr>
          <w:rFonts w:cstheme="minorHAnsi"/>
          <w:sz w:val="24"/>
          <w:szCs w:val="24"/>
        </w:rPr>
        <w:t>defini</w:t>
      </w:r>
      <w:r w:rsidR="00637FEB">
        <w:rPr>
          <w:rFonts w:cstheme="minorHAnsi"/>
          <w:sz w:val="24"/>
          <w:szCs w:val="24"/>
        </w:rPr>
        <w:t>rla</w:t>
      </w:r>
      <w:r w:rsidR="003D2750">
        <w:rPr>
          <w:rFonts w:cstheme="minorHAnsi"/>
          <w:sz w:val="24"/>
          <w:szCs w:val="24"/>
        </w:rPr>
        <w:t xml:space="preserve"> </w:t>
      </w:r>
      <w:r w:rsidR="00620B66">
        <w:rPr>
          <w:rFonts w:cstheme="minorHAnsi"/>
          <w:sz w:val="24"/>
          <w:szCs w:val="24"/>
        </w:rPr>
        <w:t>esattamente</w:t>
      </w:r>
      <w:r w:rsidR="00637FEB">
        <w:rPr>
          <w:rFonts w:cstheme="minorHAnsi"/>
          <w:sz w:val="24"/>
          <w:szCs w:val="24"/>
        </w:rPr>
        <w:t>, cioè</w:t>
      </w:r>
      <w:r w:rsidR="00620B66">
        <w:rPr>
          <w:rFonts w:cstheme="minorHAnsi"/>
          <w:sz w:val="24"/>
          <w:szCs w:val="24"/>
        </w:rPr>
        <w:t xml:space="preserve"> </w:t>
      </w:r>
      <w:r w:rsidR="003D2750">
        <w:rPr>
          <w:rFonts w:cstheme="minorHAnsi"/>
          <w:sz w:val="24"/>
          <w:szCs w:val="24"/>
        </w:rPr>
        <w:t>a quali operazioni mentali possa corrispondere. Lo stesso si può dire per il significato di /metonimia/ (=[/metafora/◊/formula/])</w:t>
      </w:r>
      <w:r w:rsidR="00A95D35">
        <w:rPr>
          <w:rFonts w:cstheme="minorHAnsi"/>
          <w:sz w:val="24"/>
          <w:szCs w:val="24"/>
        </w:rPr>
        <w:t>. La metonimia, a mio giudizio, è</w:t>
      </w:r>
      <w:r w:rsidR="008D4161">
        <w:rPr>
          <w:rFonts w:cstheme="minorHAnsi"/>
          <w:sz w:val="24"/>
          <w:szCs w:val="24"/>
        </w:rPr>
        <w:t xml:space="preserve"> </w:t>
      </w:r>
      <w:r w:rsidR="00137E2F">
        <w:rPr>
          <w:rFonts w:cstheme="minorHAnsi"/>
          <w:sz w:val="24"/>
          <w:szCs w:val="24"/>
        </w:rPr>
        <w:t xml:space="preserve">l’uso </w:t>
      </w:r>
      <w:r w:rsidR="008D4161">
        <w:rPr>
          <w:rFonts w:cstheme="minorHAnsi"/>
          <w:sz w:val="24"/>
          <w:szCs w:val="24"/>
        </w:rPr>
        <w:t>metafor</w:t>
      </w:r>
      <w:r w:rsidR="00137E2F">
        <w:rPr>
          <w:rFonts w:cstheme="minorHAnsi"/>
          <w:sz w:val="24"/>
          <w:szCs w:val="24"/>
        </w:rPr>
        <w:t>ico di una formula</w:t>
      </w:r>
      <w:r w:rsidR="003D2750">
        <w:rPr>
          <w:rFonts w:cstheme="minorHAnsi"/>
          <w:sz w:val="24"/>
          <w:szCs w:val="24"/>
        </w:rPr>
        <w:t xml:space="preserve"> </w:t>
      </w:r>
      <w:r w:rsidR="008D4161">
        <w:rPr>
          <w:rFonts w:cstheme="minorHAnsi"/>
          <w:sz w:val="24"/>
          <w:szCs w:val="24"/>
        </w:rPr>
        <w:t>(“vorrei un bicchiere di Chianti”: uso metaforico della parola Chianti intesa come una formula</w:t>
      </w:r>
      <w:r w:rsidR="00A95D35">
        <w:rPr>
          <w:rFonts w:cstheme="minorHAnsi"/>
          <w:sz w:val="24"/>
          <w:szCs w:val="24"/>
        </w:rPr>
        <w:t>, cioè come un’intera frase corrispondente a</w:t>
      </w:r>
      <w:r w:rsidR="0090390C">
        <w:rPr>
          <w:rFonts w:cstheme="minorHAnsi"/>
          <w:sz w:val="24"/>
          <w:szCs w:val="24"/>
        </w:rPr>
        <w:t>:</w:t>
      </w:r>
      <w:r w:rsidR="008D4161">
        <w:rPr>
          <w:rFonts w:cstheme="minorHAnsi"/>
          <w:sz w:val="24"/>
          <w:szCs w:val="24"/>
        </w:rPr>
        <w:t xml:space="preserve"> “vino ricavato dall’uva che si coltiva sulle colline di Chianti”). </w:t>
      </w:r>
    </w:p>
    <w:p w14:paraId="15202BD9" w14:textId="2926E951" w:rsidR="00451C26" w:rsidRDefault="003D275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 ci pensi bene </w:t>
      </w:r>
      <w:r w:rsidR="00382F15">
        <w:rPr>
          <w:rFonts w:cstheme="minorHAnsi"/>
          <w:sz w:val="24"/>
          <w:szCs w:val="24"/>
        </w:rPr>
        <w:t>è po</w:t>
      </w:r>
      <w:r>
        <w:rPr>
          <w:rFonts w:cstheme="minorHAnsi"/>
          <w:sz w:val="24"/>
          <w:szCs w:val="24"/>
        </w:rPr>
        <w:t xml:space="preserve">i quello </w:t>
      </w:r>
      <w:r w:rsidR="00382F15">
        <w:rPr>
          <w:rFonts w:cstheme="minorHAnsi"/>
          <w:sz w:val="24"/>
          <w:szCs w:val="24"/>
        </w:rPr>
        <w:t xml:space="preserve">che facciamo </w:t>
      </w:r>
      <w:r w:rsidR="008D4161">
        <w:rPr>
          <w:rFonts w:cstheme="minorHAnsi"/>
          <w:sz w:val="24"/>
          <w:szCs w:val="24"/>
        </w:rPr>
        <w:t xml:space="preserve">anche </w:t>
      </w:r>
      <w:r w:rsidR="00382F15">
        <w:rPr>
          <w:rFonts w:cstheme="minorHAnsi"/>
          <w:sz w:val="24"/>
          <w:szCs w:val="24"/>
        </w:rPr>
        <w:t>quando diciamo che alla base delle categorie atomiche ci sono l’</w:t>
      </w:r>
      <w:r>
        <w:rPr>
          <w:rFonts w:cstheme="minorHAnsi"/>
          <w:sz w:val="24"/>
          <w:szCs w:val="24"/>
        </w:rPr>
        <w:t>”</w:t>
      </w:r>
      <w:r w:rsidR="00382F15">
        <w:rPr>
          <w:rFonts w:cstheme="minorHAnsi"/>
          <w:sz w:val="24"/>
          <w:szCs w:val="24"/>
        </w:rPr>
        <w:t>attenzione</w:t>
      </w:r>
      <w:r>
        <w:rPr>
          <w:rFonts w:cstheme="minorHAnsi"/>
          <w:sz w:val="24"/>
          <w:szCs w:val="24"/>
        </w:rPr>
        <w:t>”</w:t>
      </w:r>
      <w:r w:rsidR="00382F15">
        <w:rPr>
          <w:rFonts w:cstheme="minorHAnsi"/>
          <w:sz w:val="24"/>
          <w:szCs w:val="24"/>
        </w:rPr>
        <w:t xml:space="preserve"> </w:t>
      </w:r>
      <w:r w:rsidR="00077A4C">
        <w:rPr>
          <w:rFonts w:cstheme="minorHAnsi"/>
          <w:sz w:val="24"/>
          <w:szCs w:val="24"/>
        </w:rPr>
        <w:t xml:space="preserve">(stato di attenzione applicato o interrotto) </w:t>
      </w:r>
      <w:r w:rsidR="00382F15">
        <w:rPr>
          <w:rFonts w:cstheme="minorHAnsi"/>
          <w:sz w:val="24"/>
          <w:szCs w:val="24"/>
        </w:rPr>
        <w:t xml:space="preserve">e la </w:t>
      </w:r>
      <w:r>
        <w:rPr>
          <w:rFonts w:cstheme="minorHAnsi"/>
          <w:sz w:val="24"/>
          <w:szCs w:val="24"/>
        </w:rPr>
        <w:t>“</w:t>
      </w:r>
      <w:r w:rsidR="00382F15">
        <w:rPr>
          <w:rFonts w:cstheme="minorHAnsi"/>
          <w:sz w:val="24"/>
          <w:szCs w:val="24"/>
        </w:rPr>
        <w:t>memoria</w:t>
      </w:r>
      <w:r>
        <w:rPr>
          <w:rFonts w:cstheme="minorHAnsi"/>
          <w:sz w:val="24"/>
          <w:szCs w:val="24"/>
        </w:rPr>
        <w:t>”</w:t>
      </w:r>
      <w:r w:rsidR="00077A4C">
        <w:rPr>
          <w:rFonts w:cstheme="minorHAnsi"/>
          <w:sz w:val="24"/>
          <w:szCs w:val="24"/>
        </w:rPr>
        <w:t xml:space="preserve"> (strutturale, di mantenimento e riassuntiva)</w:t>
      </w:r>
      <w:r w:rsidR="00E936C8">
        <w:rPr>
          <w:rFonts w:cstheme="minorHAnsi"/>
          <w:sz w:val="24"/>
          <w:szCs w:val="24"/>
        </w:rPr>
        <w:t xml:space="preserve">. </w:t>
      </w:r>
      <w:r>
        <w:rPr>
          <w:rFonts w:cstheme="minorHAnsi"/>
          <w:sz w:val="24"/>
          <w:szCs w:val="24"/>
        </w:rPr>
        <w:t>Stiamo facendo del metalinguaggio</w:t>
      </w:r>
      <w:r w:rsidR="00137E2F">
        <w:rPr>
          <w:rFonts w:cstheme="minorHAnsi"/>
          <w:sz w:val="24"/>
          <w:szCs w:val="24"/>
        </w:rPr>
        <w:t xml:space="preserve">, usiamo in modo metaforico il linguaggio per parlare delle operazioni mentali, cioè delle formule </w:t>
      </w:r>
      <w:r w:rsidR="0090390C">
        <w:rPr>
          <w:rFonts w:cstheme="minorHAnsi"/>
          <w:sz w:val="24"/>
          <w:szCs w:val="24"/>
        </w:rPr>
        <w:t>che spiegano i</w:t>
      </w:r>
      <w:r w:rsidR="00137E2F">
        <w:rPr>
          <w:rFonts w:cstheme="minorHAnsi"/>
          <w:sz w:val="24"/>
          <w:szCs w:val="24"/>
        </w:rPr>
        <w:t>l linguaggio</w:t>
      </w:r>
      <w:r w:rsidR="0044493D">
        <w:rPr>
          <w:rFonts w:cstheme="minorHAnsi"/>
          <w:sz w:val="24"/>
          <w:szCs w:val="24"/>
        </w:rPr>
        <w:t xml:space="preserve">. </w:t>
      </w:r>
      <w:r w:rsidR="00E936C8">
        <w:rPr>
          <w:rFonts w:cstheme="minorHAnsi"/>
          <w:sz w:val="24"/>
          <w:szCs w:val="24"/>
        </w:rPr>
        <w:t>Noi sappiamo che /attenzione/ (=</w:t>
      </w:r>
      <w:proofErr w:type="spellStart"/>
      <w:r w:rsidR="00E936C8">
        <w:rPr>
          <w:rFonts w:cstheme="minorHAnsi"/>
          <w:sz w:val="24"/>
          <w:szCs w:val="24"/>
        </w:rPr>
        <w:t>sxSB</w:t>
      </w:r>
      <w:proofErr w:type="spellEnd"/>
      <w:r w:rsidR="00E936C8">
        <w:rPr>
          <w:rFonts w:cstheme="minorHAnsi"/>
          <w:sz w:val="24"/>
          <w:szCs w:val="24"/>
        </w:rPr>
        <w:t>) e /memoria/ (=</w:t>
      </w:r>
      <w:proofErr w:type="spellStart"/>
      <w:r w:rsidR="00E936C8">
        <w:rPr>
          <w:rFonts w:cstheme="minorHAnsi"/>
          <w:sz w:val="24"/>
          <w:szCs w:val="24"/>
        </w:rPr>
        <w:t>SBxs</w:t>
      </w:r>
      <w:proofErr w:type="spellEnd"/>
      <w:r w:rsidR="00E936C8">
        <w:rPr>
          <w:rFonts w:cstheme="minorHAnsi"/>
          <w:sz w:val="24"/>
          <w:szCs w:val="24"/>
        </w:rPr>
        <w:t>) corrispondono a ben precise operazioni mentali, ma quando le usiamo per spiegare</w:t>
      </w:r>
      <w:r w:rsidR="008D4161">
        <w:rPr>
          <w:rFonts w:cstheme="minorHAnsi"/>
          <w:sz w:val="24"/>
          <w:szCs w:val="24"/>
        </w:rPr>
        <w:t>,</w:t>
      </w:r>
      <w:r w:rsidR="00E936C8">
        <w:rPr>
          <w:rFonts w:cstheme="minorHAnsi"/>
          <w:sz w:val="24"/>
          <w:szCs w:val="24"/>
        </w:rPr>
        <w:t xml:space="preserve"> ad esempio, come sono composte le tre categorie atomiche di Vaccarino (verbità “v”, sostantività “s” e aggettività “g”), ne facciamo un uso metalinguistico: le usiamo metaforicamente considerandole delle formule per spiegare le categorie atomiche nella loro composizione.</w:t>
      </w:r>
      <w:r w:rsidR="00116505">
        <w:rPr>
          <w:rFonts w:cstheme="minorHAnsi"/>
          <w:sz w:val="24"/>
          <w:szCs w:val="24"/>
        </w:rPr>
        <w:t xml:space="preserve">   </w:t>
      </w:r>
      <w:r w:rsidR="005326D1">
        <w:rPr>
          <w:rFonts w:cstheme="minorHAnsi"/>
          <w:sz w:val="24"/>
          <w:szCs w:val="24"/>
        </w:rPr>
        <w:t xml:space="preserve">  </w:t>
      </w:r>
      <w:r w:rsidR="00451C26">
        <w:rPr>
          <w:rFonts w:cstheme="minorHAnsi"/>
          <w:sz w:val="24"/>
          <w:szCs w:val="24"/>
        </w:rPr>
        <w:t xml:space="preserve"> </w:t>
      </w:r>
    </w:p>
    <w:p w14:paraId="0139AEE4" w14:textId="1FEF44AB" w:rsidR="00CC21BD" w:rsidRDefault="00D97C71">
      <w:pPr>
        <w:rPr>
          <w:sz w:val="24"/>
          <w:szCs w:val="24"/>
        </w:rPr>
      </w:pPr>
      <w:r>
        <w:rPr>
          <w:sz w:val="24"/>
          <w:szCs w:val="24"/>
        </w:rPr>
        <w:t>Come vedi</w:t>
      </w:r>
      <w:r w:rsidR="008D4161">
        <w:rPr>
          <w:sz w:val="24"/>
          <w:szCs w:val="24"/>
        </w:rPr>
        <w:t>, cerco di</w:t>
      </w:r>
      <w:r>
        <w:rPr>
          <w:sz w:val="24"/>
          <w:szCs w:val="24"/>
        </w:rPr>
        <w:t xml:space="preserve"> non “prescind</w:t>
      </w:r>
      <w:r w:rsidR="008D4161">
        <w:rPr>
          <w:sz w:val="24"/>
          <w:szCs w:val="24"/>
        </w:rPr>
        <w:t>ere</w:t>
      </w:r>
      <w:r>
        <w:rPr>
          <w:sz w:val="24"/>
          <w:szCs w:val="24"/>
        </w:rPr>
        <w:t xml:space="preserve">” </w:t>
      </w:r>
      <w:r w:rsidR="008D4161">
        <w:rPr>
          <w:sz w:val="24"/>
          <w:szCs w:val="24"/>
        </w:rPr>
        <w:t xml:space="preserve">mai </w:t>
      </w:r>
      <w:r>
        <w:rPr>
          <w:sz w:val="24"/>
          <w:szCs w:val="24"/>
        </w:rPr>
        <w:t>dalle operazioni mentali</w:t>
      </w:r>
      <w:r w:rsidR="00961D32">
        <w:rPr>
          <w:sz w:val="24"/>
          <w:szCs w:val="24"/>
        </w:rPr>
        <w:t>. So bene che il significato di /atteggiamento/, secondo Vaccarino,</w:t>
      </w:r>
      <w:r>
        <w:rPr>
          <w:sz w:val="24"/>
          <w:szCs w:val="24"/>
        </w:rPr>
        <w:t xml:space="preserve"> </w:t>
      </w:r>
      <w:r w:rsidR="00961D32">
        <w:rPr>
          <w:sz w:val="24"/>
          <w:szCs w:val="24"/>
        </w:rPr>
        <w:t xml:space="preserve">corrisponde a questa formula: </w:t>
      </w:r>
      <w:proofErr w:type="spellStart"/>
      <w:r w:rsidR="00961D32">
        <w:rPr>
          <w:sz w:val="24"/>
          <w:szCs w:val="24"/>
        </w:rPr>
        <w:t>g^SB</w:t>
      </w:r>
      <w:proofErr w:type="spellEnd"/>
      <w:r w:rsidR="00961D32">
        <w:rPr>
          <w:sz w:val="24"/>
          <w:szCs w:val="24"/>
        </w:rPr>
        <w:t>=</w:t>
      </w:r>
      <w:proofErr w:type="spellStart"/>
      <w:r w:rsidR="00961D32">
        <w:rPr>
          <w:sz w:val="24"/>
          <w:szCs w:val="24"/>
        </w:rPr>
        <w:t>ISxv</w:t>
      </w:r>
      <w:proofErr w:type="spellEnd"/>
      <w:r w:rsidR="00961D32">
        <w:rPr>
          <w:sz w:val="24"/>
          <w:szCs w:val="24"/>
        </w:rPr>
        <w:t xml:space="preserve">. Poi </w:t>
      </w:r>
      <w:r w:rsidR="008D4161">
        <w:rPr>
          <w:sz w:val="24"/>
          <w:szCs w:val="24"/>
        </w:rPr>
        <w:t>ne</w:t>
      </w:r>
      <w:r w:rsidR="0023413A">
        <w:rPr>
          <w:sz w:val="24"/>
          <w:szCs w:val="24"/>
        </w:rPr>
        <w:t xml:space="preserve">l parlare dei </w:t>
      </w:r>
      <w:r w:rsidR="0023413A">
        <w:rPr>
          <w:sz w:val="24"/>
          <w:szCs w:val="24"/>
        </w:rPr>
        <w:lastRenderedPageBreak/>
        <w:t>vari atteggiamenti, ne</w:t>
      </w:r>
      <w:r w:rsidR="008D4161">
        <w:rPr>
          <w:sz w:val="24"/>
          <w:szCs w:val="24"/>
        </w:rPr>
        <w:t xml:space="preserve"> </w:t>
      </w:r>
      <w:r w:rsidR="00961D32">
        <w:rPr>
          <w:sz w:val="24"/>
          <w:szCs w:val="24"/>
        </w:rPr>
        <w:t>facci</w:t>
      </w:r>
      <w:r w:rsidR="008D4161">
        <w:rPr>
          <w:sz w:val="24"/>
          <w:szCs w:val="24"/>
        </w:rPr>
        <w:t>am</w:t>
      </w:r>
      <w:r w:rsidR="00961D32">
        <w:rPr>
          <w:sz w:val="24"/>
          <w:szCs w:val="24"/>
        </w:rPr>
        <w:t>o un uso metalinguistico</w:t>
      </w:r>
      <w:r w:rsidR="008D4161">
        <w:rPr>
          <w:sz w:val="24"/>
          <w:szCs w:val="24"/>
        </w:rPr>
        <w:t>. In definitiva</w:t>
      </w:r>
      <w:r w:rsidR="00CC21BD">
        <w:rPr>
          <w:sz w:val="24"/>
          <w:szCs w:val="24"/>
        </w:rPr>
        <w:t>,</w:t>
      </w:r>
      <w:r w:rsidR="008D4161">
        <w:rPr>
          <w:sz w:val="24"/>
          <w:szCs w:val="24"/>
        </w:rPr>
        <w:t xml:space="preserve"> </w:t>
      </w:r>
      <w:r w:rsidR="00911332">
        <w:rPr>
          <w:sz w:val="24"/>
          <w:szCs w:val="24"/>
        </w:rPr>
        <w:t xml:space="preserve">mi sono limitato a </w:t>
      </w:r>
      <w:r w:rsidR="00A26F1D">
        <w:rPr>
          <w:sz w:val="24"/>
          <w:szCs w:val="24"/>
        </w:rPr>
        <w:t xml:space="preserve">cercare di </w:t>
      </w:r>
      <w:r w:rsidR="00911332">
        <w:rPr>
          <w:sz w:val="24"/>
          <w:szCs w:val="24"/>
        </w:rPr>
        <w:t xml:space="preserve">sviluppare ciò che Vaccarino mi ha lasciato </w:t>
      </w:r>
      <w:r w:rsidR="0023413A">
        <w:rPr>
          <w:sz w:val="24"/>
          <w:szCs w:val="24"/>
        </w:rPr>
        <w:t>“</w:t>
      </w:r>
      <w:r w:rsidR="00911332">
        <w:rPr>
          <w:sz w:val="24"/>
          <w:szCs w:val="24"/>
        </w:rPr>
        <w:t>in eredità</w:t>
      </w:r>
      <w:r w:rsidR="0023413A">
        <w:rPr>
          <w:sz w:val="24"/>
          <w:szCs w:val="24"/>
        </w:rPr>
        <w:t>”</w:t>
      </w:r>
      <w:r w:rsidR="00911332">
        <w:rPr>
          <w:sz w:val="24"/>
          <w:szCs w:val="24"/>
        </w:rPr>
        <w:t xml:space="preserve">. </w:t>
      </w:r>
    </w:p>
    <w:p w14:paraId="7C9A8AC0" w14:textId="355DFA0F" w:rsidR="0090390C" w:rsidRDefault="00CC21BD">
      <w:pPr>
        <w:rPr>
          <w:rFonts w:cstheme="minorHAnsi"/>
          <w:sz w:val="24"/>
          <w:szCs w:val="24"/>
        </w:rPr>
      </w:pPr>
      <w:r>
        <w:rPr>
          <w:sz w:val="24"/>
          <w:szCs w:val="24"/>
        </w:rPr>
        <w:t>Mi dic</w:t>
      </w:r>
      <w:r w:rsidR="0090390C">
        <w:rPr>
          <w:sz w:val="24"/>
          <w:szCs w:val="24"/>
        </w:rPr>
        <w:t>i</w:t>
      </w:r>
      <w:r>
        <w:rPr>
          <w:sz w:val="24"/>
          <w:szCs w:val="24"/>
        </w:rPr>
        <w:t xml:space="preserve"> infine che non sei riuscito a capire ciò che volevo dire con il mio precedente intervento sull’atteggiamento linguistico. Ecco, qui hai ragione, se non mi sono fatto capire la colpa è tutta mia. Cosa volev</w:t>
      </w:r>
      <w:r w:rsidR="0090390C">
        <w:rPr>
          <w:sz w:val="24"/>
          <w:szCs w:val="24"/>
        </w:rPr>
        <w:t>o</w:t>
      </w:r>
      <w:r>
        <w:rPr>
          <w:sz w:val="24"/>
          <w:szCs w:val="24"/>
        </w:rPr>
        <w:t xml:space="preserve"> dire nel mio precedente intervento sull’atteggiamento linguistico</w:t>
      </w:r>
      <w:r w:rsidR="0090390C">
        <w:rPr>
          <w:sz w:val="24"/>
          <w:szCs w:val="24"/>
        </w:rPr>
        <w:t>, affermando</w:t>
      </w:r>
      <w:r>
        <w:rPr>
          <w:sz w:val="24"/>
          <w:szCs w:val="24"/>
        </w:rPr>
        <w:t xml:space="preserve"> </w:t>
      </w:r>
      <w:r w:rsidR="0090390C">
        <w:rPr>
          <w:sz w:val="24"/>
          <w:szCs w:val="24"/>
        </w:rPr>
        <w:t>che</w:t>
      </w:r>
      <w:r>
        <w:rPr>
          <w:sz w:val="24"/>
          <w:szCs w:val="24"/>
        </w:rPr>
        <w:t xml:space="preserve"> il linguaggio (particolari suoni articolati) è subordinato al pensiero (insieme di particolari operazioni mentali)</w:t>
      </w:r>
      <w:r w:rsidR="0090390C">
        <w:rPr>
          <w:sz w:val="24"/>
          <w:szCs w:val="24"/>
        </w:rPr>
        <w:t>?</w:t>
      </w:r>
      <w:r>
        <w:rPr>
          <w:sz w:val="24"/>
          <w:szCs w:val="24"/>
        </w:rPr>
        <w:t xml:space="preserve"> </w:t>
      </w:r>
      <w:r w:rsidR="0090390C">
        <w:rPr>
          <w:sz w:val="24"/>
          <w:szCs w:val="24"/>
        </w:rPr>
        <w:t>Volevo semplicemente dire che il linguaggio è un sistema di “strutturazioni” sempre più compless</w:t>
      </w:r>
      <w:r w:rsidR="00A95D35">
        <w:rPr>
          <w:sz w:val="24"/>
          <w:szCs w:val="24"/>
        </w:rPr>
        <w:t>o</w:t>
      </w:r>
      <w:r w:rsidR="0090390C">
        <w:rPr>
          <w:sz w:val="24"/>
          <w:szCs w:val="24"/>
        </w:rPr>
        <w:t xml:space="preserve"> che parte da</w:t>
      </w:r>
      <w:r w:rsidR="000B0840">
        <w:rPr>
          <w:sz w:val="24"/>
          <w:szCs w:val="24"/>
        </w:rPr>
        <w:t>l</w:t>
      </w:r>
      <w:r>
        <w:rPr>
          <w:sz w:val="24"/>
          <w:szCs w:val="24"/>
        </w:rPr>
        <w:t xml:space="preserve"> confronto </w:t>
      </w:r>
      <w:r w:rsidR="000B0840">
        <w:rPr>
          <w:sz w:val="24"/>
          <w:szCs w:val="24"/>
        </w:rPr>
        <w:t>tra /significato/ (=</w:t>
      </w:r>
      <w:proofErr w:type="spellStart"/>
      <w:r w:rsidR="000B0840">
        <w:rPr>
          <w:sz w:val="24"/>
          <w:szCs w:val="24"/>
        </w:rPr>
        <w:t>SU&amp;g</w:t>
      </w:r>
      <w:proofErr w:type="spellEnd"/>
      <w:r w:rsidR="000B0840">
        <w:rPr>
          <w:sz w:val="24"/>
          <w:szCs w:val="24"/>
        </w:rPr>
        <w:t>=</w:t>
      </w:r>
      <w:proofErr w:type="spellStart"/>
      <w:r w:rsidR="000B0840">
        <w:rPr>
          <w:sz w:val="24"/>
          <w:szCs w:val="24"/>
        </w:rPr>
        <w:t>s^MO</w:t>
      </w:r>
      <w:proofErr w:type="spellEnd"/>
      <w:r w:rsidR="000B0840">
        <w:rPr>
          <w:sz w:val="24"/>
          <w:szCs w:val="24"/>
        </w:rPr>
        <w:t>) e /segno/ (=</w:t>
      </w:r>
      <w:proofErr w:type="spellStart"/>
      <w:r w:rsidR="000B0840">
        <w:rPr>
          <w:sz w:val="24"/>
          <w:szCs w:val="24"/>
        </w:rPr>
        <w:t>IS&amp;s</w:t>
      </w:r>
      <w:proofErr w:type="spellEnd"/>
      <w:r w:rsidR="000B0840">
        <w:rPr>
          <w:sz w:val="24"/>
          <w:szCs w:val="24"/>
        </w:rPr>
        <w:t>=</w:t>
      </w:r>
      <w:proofErr w:type="spellStart"/>
      <w:r w:rsidR="000B0840">
        <w:rPr>
          <w:sz w:val="24"/>
          <w:szCs w:val="24"/>
        </w:rPr>
        <w:t>g^AC</w:t>
      </w:r>
      <w:proofErr w:type="spellEnd"/>
      <w:r w:rsidR="000B0840">
        <w:rPr>
          <w:sz w:val="24"/>
          <w:szCs w:val="24"/>
        </w:rPr>
        <w:t>). Da questo confronto nascono i significati di /simbolo/ (=[/significato/</w:t>
      </w:r>
      <w:r w:rsidR="000B0840">
        <w:rPr>
          <w:rFonts w:cstheme="minorHAnsi"/>
          <w:sz w:val="24"/>
          <w:szCs w:val="24"/>
        </w:rPr>
        <w:t xml:space="preserve">◊/segno/) e </w:t>
      </w:r>
      <w:r w:rsidR="000B0840">
        <w:rPr>
          <w:sz w:val="24"/>
          <w:szCs w:val="24"/>
        </w:rPr>
        <w:t>/senso/ ([/segno/</w:t>
      </w:r>
      <w:r w:rsidR="000B0840">
        <w:rPr>
          <w:rFonts w:cstheme="minorHAnsi"/>
          <w:sz w:val="24"/>
          <w:szCs w:val="24"/>
        </w:rPr>
        <w:t xml:space="preserve">◊/significato/]). </w:t>
      </w:r>
    </w:p>
    <w:p w14:paraId="527CDDEC" w14:textId="10FEA635" w:rsidR="008B605A" w:rsidRPr="008B605A" w:rsidRDefault="000B0840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Ciò che volevo dire è che se il linguaggio</w:t>
      </w:r>
      <w:r w:rsidR="0023413A">
        <w:rPr>
          <w:rFonts w:cstheme="minorHAnsi"/>
          <w:sz w:val="24"/>
          <w:szCs w:val="24"/>
        </w:rPr>
        <w:t>, quando nasce,</w:t>
      </w:r>
      <w:r>
        <w:rPr>
          <w:rFonts w:cstheme="minorHAnsi"/>
          <w:sz w:val="24"/>
          <w:szCs w:val="24"/>
        </w:rPr>
        <w:t xml:space="preserve"> è un </w:t>
      </w:r>
      <w:r w:rsidRPr="0090390C">
        <w:rPr>
          <w:rFonts w:cstheme="minorHAnsi"/>
          <w:i/>
          <w:iCs/>
          <w:sz w:val="24"/>
          <w:szCs w:val="24"/>
        </w:rPr>
        <w:t>rapporto semantico</w:t>
      </w:r>
      <w:r w:rsidR="0023413A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23413A">
        <w:rPr>
          <w:rFonts w:cstheme="minorHAnsi"/>
          <w:sz w:val="24"/>
          <w:szCs w:val="24"/>
        </w:rPr>
        <w:t>cio</w:t>
      </w:r>
      <w:r>
        <w:rPr>
          <w:rFonts w:cstheme="minorHAnsi"/>
          <w:sz w:val="24"/>
          <w:szCs w:val="24"/>
        </w:rPr>
        <w:t>è</w:t>
      </w:r>
      <w:r w:rsidR="0023413A">
        <w:rPr>
          <w:rFonts w:cstheme="minorHAnsi"/>
          <w:sz w:val="24"/>
          <w:szCs w:val="24"/>
        </w:rPr>
        <w:t xml:space="preserve"> è</w:t>
      </w:r>
      <w:r>
        <w:rPr>
          <w:rFonts w:cstheme="minorHAnsi"/>
          <w:sz w:val="24"/>
          <w:szCs w:val="24"/>
        </w:rPr>
        <w:t xml:space="preserve"> un /simbolo/ del pensiero, </w:t>
      </w:r>
      <w:r w:rsidR="0023413A">
        <w:rPr>
          <w:rFonts w:cstheme="minorHAnsi"/>
          <w:sz w:val="24"/>
          <w:szCs w:val="24"/>
        </w:rPr>
        <w:t>e quando viene fissato, diventa</w:t>
      </w:r>
      <w:r>
        <w:rPr>
          <w:rFonts w:cstheme="minorHAnsi"/>
          <w:sz w:val="24"/>
          <w:szCs w:val="24"/>
        </w:rPr>
        <w:t xml:space="preserve"> un </w:t>
      </w:r>
      <w:r w:rsidRPr="0090390C">
        <w:rPr>
          <w:rFonts w:cstheme="minorHAnsi"/>
          <w:i/>
          <w:iCs/>
          <w:sz w:val="24"/>
          <w:szCs w:val="24"/>
        </w:rPr>
        <w:t>impegno semantico</w:t>
      </w:r>
      <w:r>
        <w:rPr>
          <w:rFonts w:cstheme="minorHAnsi"/>
          <w:sz w:val="24"/>
          <w:szCs w:val="24"/>
        </w:rPr>
        <w:t xml:space="preserve"> </w:t>
      </w:r>
      <w:r w:rsidR="0023413A">
        <w:rPr>
          <w:rFonts w:cstheme="minorHAnsi"/>
          <w:sz w:val="24"/>
          <w:szCs w:val="24"/>
        </w:rPr>
        <w:t>che</w:t>
      </w:r>
      <w:r>
        <w:rPr>
          <w:rFonts w:cstheme="minorHAnsi"/>
          <w:sz w:val="24"/>
          <w:szCs w:val="24"/>
        </w:rPr>
        <w:t xml:space="preserve"> dà un /senso/ al legame tra linguaggio e pensiero</w:t>
      </w:r>
      <w:r w:rsidR="0023413A">
        <w:rPr>
          <w:rFonts w:cstheme="minorHAnsi"/>
          <w:sz w:val="24"/>
          <w:szCs w:val="24"/>
        </w:rPr>
        <w:t>,</w:t>
      </w:r>
      <w:r w:rsidR="0090390C">
        <w:rPr>
          <w:rFonts w:cstheme="minorHAnsi"/>
          <w:sz w:val="24"/>
          <w:szCs w:val="24"/>
        </w:rPr>
        <w:t xml:space="preserve"> non diciamo</w:t>
      </w:r>
      <w:r>
        <w:rPr>
          <w:rFonts w:cstheme="minorHAnsi"/>
          <w:sz w:val="24"/>
          <w:szCs w:val="24"/>
        </w:rPr>
        <w:t xml:space="preserve"> niente di nuovo. Ciò che invece mi premeva mettere in luce è che, partendo da queste due definizioni è possibile mettere in luce la </w:t>
      </w:r>
      <w:r w:rsidRPr="006B6474">
        <w:rPr>
          <w:rFonts w:cstheme="minorHAnsi"/>
          <w:b/>
          <w:bCs/>
          <w:sz w:val="24"/>
          <w:szCs w:val="24"/>
        </w:rPr>
        <w:t>struttura</w:t>
      </w:r>
      <w:r>
        <w:rPr>
          <w:rFonts w:cstheme="minorHAnsi"/>
          <w:sz w:val="24"/>
          <w:szCs w:val="24"/>
        </w:rPr>
        <w:t xml:space="preserve"> del linguaggio nella sua complessità. </w:t>
      </w:r>
      <w:r w:rsidR="00A95D35">
        <w:rPr>
          <w:rFonts w:cstheme="minorHAnsi"/>
          <w:sz w:val="24"/>
          <w:szCs w:val="24"/>
        </w:rPr>
        <w:t xml:space="preserve">Grazie al confronto tra </w:t>
      </w:r>
      <w:r w:rsidR="00B62894">
        <w:rPr>
          <w:rFonts w:cstheme="minorHAnsi"/>
          <w:sz w:val="24"/>
          <w:szCs w:val="24"/>
        </w:rPr>
        <w:t>/</w:t>
      </w:r>
      <w:r w:rsidR="00A95D35">
        <w:rPr>
          <w:rFonts w:cstheme="minorHAnsi"/>
          <w:sz w:val="24"/>
          <w:szCs w:val="24"/>
        </w:rPr>
        <w:t>simbolo</w:t>
      </w:r>
      <w:r w:rsidR="00B62894">
        <w:rPr>
          <w:rFonts w:cstheme="minorHAnsi"/>
          <w:sz w:val="24"/>
          <w:szCs w:val="24"/>
        </w:rPr>
        <w:t>/</w:t>
      </w:r>
      <w:r w:rsidR="00A95D35">
        <w:rPr>
          <w:rFonts w:cstheme="minorHAnsi"/>
          <w:sz w:val="24"/>
          <w:szCs w:val="24"/>
        </w:rPr>
        <w:t xml:space="preserve"> e </w:t>
      </w:r>
      <w:r w:rsidR="00B62894">
        <w:rPr>
          <w:rFonts w:cstheme="minorHAnsi"/>
          <w:sz w:val="24"/>
          <w:szCs w:val="24"/>
        </w:rPr>
        <w:t>/</w:t>
      </w:r>
      <w:r w:rsidR="00A95D35">
        <w:rPr>
          <w:rFonts w:cstheme="minorHAnsi"/>
          <w:sz w:val="24"/>
          <w:szCs w:val="24"/>
        </w:rPr>
        <w:t>senso</w:t>
      </w:r>
      <w:r w:rsidR="00B62894">
        <w:rPr>
          <w:rFonts w:cstheme="minorHAnsi"/>
          <w:sz w:val="24"/>
          <w:szCs w:val="24"/>
        </w:rPr>
        <w:t>/</w:t>
      </w:r>
      <w:r w:rsidR="00A95D35">
        <w:rPr>
          <w:rFonts w:cstheme="minorHAnsi"/>
          <w:sz w:val="24"/>
          <w:szCs w:val="24"/>
        </w:rPr>
        <w:t xml:space="preserve">, da cui nascono la </w:t>
      </w:r>
      <w:r w:rsidR="00B62894">
        <w:rPr>
          <w:rFonts w:cstheme="minorHAnsi"/>
          <w:sz w:val="24"/>
          <w:szCs w:val="24"/>
        </w:rPr>
        <w:t>/</w:t>
      </w:r>
      <w:r w:rsidR="00A95D35">
        <w:rPr>
          <w:rFonts w:cstheme="minorHAnsi"/>
          <w:sz w:val="24"/>
          <w:szCs w:val="24"/>
        </w:rPr>
        <w:t>formula</w:t>
      </w:r>
      <w:r w:rsidR="00B62894">
        <w:rPr>
          <w:rFonts w:cstheme="minorHAnsi"/>
          <w:sz w:val="24"/>
          <w:szCs w:val="24"/>
        </w:rPr>
        <w:t>/ (=[/simbolo/◊/senso/])</w:t>
      </w:r>
      <w:r w:rsidR="00A95D35">
        <w:rPr>
          <w:rFonts w:cstheme="minorHAnsi"/>
          <w:sz w:val="24"/>
          <w:szCs w:val="24"/>
        </w:rPr>
        <w:t xml:space="preserve"> e la </w:t>
      </w:r>
      <w:r w:rsidR="00B62894">
        <w:rPr>
          <w:rFonts w:cstheme="minorHAnsi"/>
          <w:sz w:val="24"/>
          <w:szCs w:val="24"/>
        </w:rPr>
        <w:t>/</w:t>
      </w:r>
      <w:r w:rsidR="00A95D35">
        <w:rPr>
          <w:rFonts w:cstheme="minorHAnsi"/>
          <w:sz w:val="24"/>
          <w:szCs w:val="24"/>
        </w:rPr>
        <w:t>metafora</w:t>
      </w:r>
      <w:r w:rsidR="00B62894">
        <w:rPr>
          <w:rFonts w:cstheme="minorHAnsi"/>
          <w:sz w:val="24"/>
          <w:szCs w:val="24"/>
        </w:rPr>
        <w:t>/ (=[/senso/◊/simbolo/])</w:t>
      </w:r>
      <w:r w:rsidR="008D4369">
        <w:rPr>
          <w:rFonts w:cstheme="minorHAnsi"/>
          <w:sz w:val="24"/>
          <w:szCs w:val="24"/>
        </w:rPr>
        <w:t xml:space="preserve">, </w:t>
      </w:r>
      <w:r w:rsidR="00A95D35">
        <w:rPr>
          <w:rFonts w:cstheme="minorHAnsi"/>
          <w:sz w:val="24"/>
          <w:szCs w:val="24"/>
        </w:rPr>
        <w:t>si passa</w:t>
      </w:r>
      <w:r w:rsidR="008D4369">
        <w:rPr>
          <w:rFonts w:cstheme="minorHAnsi"/>
          <w:sz w:val="24"/>
          <w:szCs w:val="24"/>
        </w:rPr>
        <w:t xml:space="preserve"> a</w:t>
      </w:r>
      <w:r w:rsidR="006B6474">
        <w:rPr>
          <w:rFonts w:cstheme="minorHAnsi"/>
          <w:sz w:val="24"/>
          <w:szCs w:val="24"/>
        </w:rPr>
        <w:t>d un piano più complesso</w:t>
      </w:r>
      <w:r w:rsidR="00B62894">
        <w:rPr>
          <w:rFonts w:cstheme="minorHAnsi"/>
          <w:sz w:val="24"/>
          <w:szCs w:val="24"/>
        </w:rPr>
        <w:t>. Questo piano più complesso</w:t>
      </w:r>
      <w:r w:rsidR="008D4369">
        <w:rPr>
          <w:rFonts w:cstheme="minorHAnsi"/>
          <w:sz w:val="24"/>
          <w:szCs w:val="24"/>
        </w:rPr>
        <w:t xml:space="preserve"> è </w:t>
      </w:r>
      <w:r w:rsidR="00B62894">
        <w:rPr>
          <w:rFonts w:cstheme="minorHAnsi"/>
          <w:sz w:val="24"/>
          <w:szCs w:val="24"/>
        </w:rPr>
        <w:t>dato</w:t>
      </w:r>
      <w:r w:rsidR="0023413A">
        <w:rPr>
          <w:rFonts w:cstheme="minorHAnsi"/>
          <w:sz w:val="24"/>
          <w:szCs w:val="24"/>
        </w:rPr>
        <w:t>, in fin dei conti,</w:t>
      </w:r>
      <w:r w:rsidR="006B6474">
        <w:rPr>
          <w:rFonts w:cstheme="minorHAnsi"/>
          <w:sz w:val="24"/>
          <w:szCs w:val="24"/>
        </w:rPr>
        <w:t xml:space="preserve"> </w:t>
      </w:r>
      <w:r w:rsidR="00B62894">
        <w:rPr>
          <w:rFonts w:cstheme="minorHAnsi"/>
          <w:sz w:val="24"/>
          <w:szCs w:val="24"/>
        </w:rPr>
        <w:t>da</w:t>
      </w:r>
      <w:r w:rsidR="006B6474">
        <w:rPr>
          <w:rFonts w:cstheme="minorHAnsi"/>
          <w:sz w:val="24"/>
          <w:szCs w:val="24"/>
        </w:rPr>
        <w:t xml:space="preserve">l </w:t>
      </w:r>
      <w:r w:rsidR="0090390C" w:rsidRPr="0090390C">
        <w:rPr>
          <w:rFonts w:cstheme="minorHAnsi"/>
          <w:b/>
          <w:bCs/>
          <w:sz w:val="24"/>
          <w:szCs w:val="24"/>
        </w:rPr>
        <w:t>confronto</w:t>
      </w:r>
      <w:r w:rsidR="0090390C">
        <w:rPr>
          <w:rFonts w:cstheme="minorHAnsi"/>
          <w:sz w:val="24"/>
          <w:szCs w:val="24"/>
        </w:rPr>
        <w:t xml:space="preserve"> tra </w:t>
      </w:r>
      <w:r w:rsidR="00B62894">
        <w:rPr>
          <w:rFonts w:cstheme="minorHAnsi"/>
          <w:sz w:val="24"/>
          <w:szCs w:val="24"/>
        </w:rPr>
        <w:t>“</w:t>
      </w:r>
      <w:r w:rsidR="006B6474">
        <w:rPr>
          <w:rFonts w:cstheme="minorHAnsi"/>
          <w:sz w:val="24"/>
          <w:szCs w:val="24"/>
        </w:rPr>
        <w:t>rapporto semantico</w:t>
      </w:r>
      <w:r w:rsidR="00B62894">
        <w:rPr>
          <w:rFonts w:cstheme="minorHAnsi"/>
          <w:sz w:val="24"/>
          <w:szCs w:val="24"/>
        </w:rPr>
        <w:t>”</w:t>
      </w:r>
      <w:r w:rsidR="006B6474">
        <w:rPr>
          <w:rFonts w:cstheme="minorHAnsi"/>
          <w:sz w:val="24"/>
          <w:szCs w:val="24"/>
        </w:rPr>
        <w:t xml:space="preserve"> e </w:t>
      </w:r>
      <w:r w:rsidR="00B62894">
        <w:rPr>
          <w:rFonts w:cstheme="minorHAnsi"/>
          <w:sz w:val="24"/>
          <w:szCs w:val="24"/>
        </w:rPr>
        <w:t>“</w:t>
      </w:r>
      <w:r w:rsidR="006B6474">
        <w:rPr>
          <w:rFonts w:cstheme="minorHAnsi"/>
          <w:sz w:val="24"/>
          <w:szCs w:val="24"/>
        </w:rPr>
        <w:t>impegno semantico</w:t>
      </w:r>
      <w:r w:rsidR="00B62894">
        <w:rPr>
          <w:rFonts w:cstheme="minorHAnsi"/>
          <w:sz w:val="24"/>
          <w:szCs w:val="24"/>
        </w:rPr>
        <w:t>”. Se si assume l’impegno semantico</w:t>
      </w:r>
      <w:r w:rsidR="0090390C">
        <w:rPr>
          <w:rFonts w:cstheme="minorHAnsi"/>
          <w:sz w:val="24"/>
          <w:szCs w:val="24"/>
        </w:rPr>
        <w:t xml:space="preserve"> come paradigma</w:t>
      </w:r>
      <w:r w:rsidR="006B6474">
        <w:rPr>
          <w:rFonts w:cstheme="minorHAnsi"/>
          <w:sz w:val="24"/>
          <w:szCs w:val="24"/>
        </w:rPr>
        <w:t xml:space="preserve">, </w:t>
      </w:r>
      <w:r w:rsidR="00B62894">
        <w:rPr>
          <w:rFonts w:cstheme="minorHAnsi"/>
          <w:sz w:val="24"/>
          <w:szCs w:val="24"/>
        </w:rPr>
        <w:t>nasce</w:t>
      </w:r>
      <w:r w:rsidR="0090390C">
        <w:rPr>
          <w:rFonts w:cstheme="minorHAnsi"/>
          <w:sz w:val="24"/>
          <w:szCs w:val="24"/>
        </w:rPr>
        <w:t xml:space="preserve"> </w:t>
      </w:r>
      <w:r w:rsidR="00B62894">
        <w:rPr>
          <w:rFonts w:cstheme="minorHAnsi"/>
          <w:sz w:val="24"/>
          <w:szCs w:val="24"/>
        </w:rPr>
        <w:t>un</w:t>
      </w:r>
      <w:r>
        <w:rPr>
          <w:rFonts w:cstheme="minorHAnsi"/>
          <w:sz w:val="24"/>
          <w:szCs w:val="24"/>
        </w:rPr>
        <w:t xml:space="preserve">a </w:t>
      </w:r>
      <w:r w:rsidR="006B6474">
        <w:rPr>
          <w:rFonts w:cstheme="minorHAnsi"/>
          <w:sz w:val="24"/>
          <w:szCs w:val="24"/>
        </w:rPr>
        <w:t>/</w:t>
      </w:r>
      <w:r>
        <w:rPr>
          <w:rFonts w:cstheme="minorHAnsi"/>
          <w:sz w:val="24"/>
          <w:szCs w:val="24"/>
        </w:rPr>
        <w:t>metafora</w:t>
      </w:r>
      <w:r w:rsidR="006B6474">
        <w:rPr>
          <w:rFonts w:cstheme="minorHAnsi"/>
          <w:sz w:val="24"/>
          <w:szCs w:val="24"/>
        </w:rPr>
        <w:t>/</w:t>
      </w:r>
      <w:r w:rsidR="0023413A">
        <w:rPr>
          <w:rFonts w:cstheme="minorHAnsi"/>
          <w:sz w:val="24"/>
          <w:szCs w:val="24"/>
        </w:rPr>
        <w:t xml:space="preserve"> che fa emergere il nuovo senso che vogliamo dare alla parola</w:t>
      </w:r>
      <w:r w:rsidR="00B62894">
        <w:rPr>
          <w:rFonts w:cstheme="minorHAnsi"/>
          <w:sz w:val="24"/>
          <w:szCs w:val="24"/>
        </w:rPr>
        <w:t xml:space="preserve">. </w:t>
      </w:r>
      <w:r w:rsidR="0023413A">
        <w:rPr>
          <w:rFonts w:cstheme="minorHAnsi"/>
          <w:sz w:val="24"/>
          <w:szCs w:val="24"/>
        </w:rPr>
        <w:t>Ma, dal punto di vista strutturale, l</w:t>
      </w:r>
      <w:r w:rsidR="00B62894">
        <w:rPr>
          <w:rFonts w:cstheme="minorHAnsi"/>
          <w:sz w:val="24"/>
          <w:szCs w:val="24"/>
        </w:rPr>
        <w:t>a /metafora/</w:t>
      </w:r>
      <w:r w:rsidR="006B6474">
        <w:rPr>
          <w:rFonts w:cstheme="minorHAnsi"/>
          <w:sz w:val="24"/>
          <w:szCs w:val="24"/>
        </w:rPr>
        <w:t xml:space="preserve"> </w:t>
      </w:r>
      <w:r w:rsidR="00B62894">
        <w:rPr>
          <w:rFonts w:cstheme="minorHAnsi"/>
          <w:sz w:val="24"/>
          <w:szCs w:val="24"/>
        </w:rPr>
        <w:t>serve al</w:t>
      </w:r>
      <w:r w:rsidR="0090390C">
        <w:rPr>
          <w:rFonts w:cstheme="minorHAnsi"/>
          <w:sz w:val="24"/>
          <w:szCs w:val="24"/>
        </w:rPr>
        <w:t>la mente</w:t>
      </w:r>
      <w:r w:rsidR="00B62894">
        <w:rPr>
          <w:rFonts w:cstheme="minorHAnsi"/>
          <w:sz w:val="24"/>
          <w:szCs w:val="24"/>
        </w:rPr>
        <w:t xml:space="preserve"> per</w:t>
      </w:r>
      <w:r w:rsidR="0090390C">
        <w:rPr>
          <w:rFonts w:cstheme="minorHAnsi"/>
          <w:sz w:val="24"/>
          <w:szCs w:val="24"/>
        </w:rPr>
        <w:t xml:space="preserve"> </w:t>
      </w:r>
      <w:r w:rsidR="00B62894">
        <w:rPr>
          <w:rFonts w:cstheme="minorHAnsi"/>
          <w:sz w:val="24"/>
          <w:szCs w:val="24"/>
        </w:rPr>
        <w:t>dare un</w:t>
      </w:r>
      <w:r>
        <w:rPr>
          <w:rFonts w:cstheme="minorHAnsi"/>
          <w:sz w:val="24"/>
          <w:szCs w:val="24"/>
        </w:rPr>
        <w:t xml:space="preserve">a </w:t>
      </w:r>
      <w:r w:rsidRPr="000B0840">
        <w:rPr>
          <w:rFonts w:cstheme="minorHAnsi"/>
          <w:i/>
          <w:iCs/>
          <w:sz w:val="24"/>
          <w:szCs w:val="24"/>
        </w:rPr>
        <w:t>forma</w:t>
      </w:r>
      <w:r>
        <w:rPr>
          <w:rFonts w:cstheme="minorHAnsi"/>
          <w:sz w:val="24"/>
          <w:szCs w:val="24"/>
        </w:rPr>
        <w:t xml:space="preserve"> ai </w:t>
      </w:r>
      <w:r w:rsidRPr="000B0840">
        <w:rPr>
          <w:rFonts w:cstheme="minorHAnsi"/>
          <w:i/>
          <w:iCs/>
          <w:sz w:val="24"/>
          <w:szCs w:val="24"/>
        </w:rPr>
        <w:t>temi</w:t>
      </w:r>
      <w:r>
        <w:rPr>
          <w:rFonts w:cstheme="minorHAnsi"/>
          <w:sz w:val="24"/>
          <w:szCs w:val="24"/>
        </w:rPr>
        <w:t xml:space="preserve"> e ottenere </w:t>
      </w:r>
      <w:r w:rsidR="00B62894">
        <w:rPr>
          <w:rFonts w:cstheme="minorHAnsi"/>
          <w:sz w:val="24"/>
          <w:szCs w:val="24"/>
        </w:rPr>
        <w:t>così i</w:t>
      </w:r>
      <w:r>
        <w:rPr>
          <w:rFonts w:cstheme="minorHAnsi"/>
          <w:sz w:val="24"/>
          <w:szCs w:val="24"/>
        </w:rPr>
        <w:t xml:space="preserve"> </w:t>
      </w:r>
      <w:r w:rsidRPr="000B0840">
        <w:rPr>
          <w:rFonts w:cstheme="minorHAnsi"/>
          <w:i/>
          <w:iCs/>
          <w:sz w:val="24"/>
          <w:szCs w:val="24"/>
        </w:rPr>
        <w:t>sinoli</w:t>
      </w:r>
      <w:r w:rsidR="008B605A">
        <w:rPr>
          <w:rFonts w:cstheme="minorHAnsi"/>
          <w:sz w:val="24"/>
          <w:szCs w:val="24"/>
        </w:rPr>
        <w:t xml:space="preserve"> necessari per la nascita del pensiero.</w:t>
      </w:r>
      <w:r w:rsidR="006B6474">
        <w:rPr>
          <w:rFonts w:cstheme="minorHAnsi"/>
          <w:sz w:val="24"/>
          <w:szCs w:val="24"/>
        </w:rPr>
        <w:t xml:space="preserve"> </w:t>
      </w:r>
      <w:r w:rsidR="008B605A">
        <w:rPr>
          <w:rFonts w:cstheme="minorHAnsi"/>
          <w:sz w:val="24"/>
          <w:szCs w:val="24"/>
        </w:rPr>
        <w:t xml:space="preserve">Se invece funge da paradigma </w:t>
      </w:r>
      <w:r w:rsidR="00B62894">
        <w:rPr>
          <w:rFonts w:cstheme="minorHAnsi"/>
          <w:sz w:val="24"/>
          <w:szCs w:val="24"/>
        </w:rPr>
        <w:t>i</w:t>
      </w:r>
      <w:r w:rsidR="008B605A">
        <w:rPr>
          <w:rFonts w:cstheme="minorHAnsi"/>
          <w:sz w:val="24"/>
          <w:szCs w:val="24"/>
        </w:rPr>
        <w:t>l</w:t>
      </w:r>
      <w:r w:rsidR="00B62894">
        <w:rPr>
          <w:rFonts w:cstheme="minorHAnsi"/>
          <w:sz w:val="24"/>
          <w:szCs w:val="24"/>
        </w:rPr>
        <w:t xml:space="preserve"> rapporto</w:t>
      </w:r>
      <w:r w:rsidR="008B605A">
        <w:rPr>
          <w:rFonts w:cstheme="minorHAnsi"/>
          <w:sz w:val="24"/>
          <w:szCs w:val="24"/>
        </w:rPr>
        <w:t xml:space="preserve"> semantico, cioè il s</w:t>
      </w:r>
      <w:r w:rsidR="00B62894">
        <w:rPr>
          <w:rFonts w:cstheme="minorHAnsi"/>
          <w:sz w:val="24"/>
          <w:szCs w:val="24"/>
        </w:rPr>
        <w:t>imbolo</w:t>
      </w:r>
      <w:r w:rsidR="008B605A">
        <w:rPr>
          <w:rFonts w:cstheme="minorHAnsi"/>
          <w:sz w:val="24"/>
          <w:szCs w:val="24"/>
        </w:rPr>
        <w:t>, si ha l</w:t>
      </w:r>
      <w:r w:rsidR="006B6474">
        <w:rPr>
          <w:rFonts w:cstheme="minorHAnsi"/>
          <w:sz w:val="24"/>
          <w:szCs w:val="24"/>
        </w:rPr>
        <w:t>a /formula/</w:t>
      </w:r>
      <w:r w:rsidR="0023413A">
        <w:rPr>
          <w:rFonts w:cstheme="minorHAnsi"/>
          <w:sz w:val="24"/>
          <w:szCs w:val="24"/>
        </w:rPr>
        <w:t>, operazione</w:t>
      </w:r>
      <w:r w:rsidR="008B605A">
        <w:rPr>
          <w:rFonts w:cstheme="minorHAnsi"/>
          <w:sz w:val="24"/>
          <w:szCs w:val="24"/>
        </w:rPr>
        <w:t xml:space="preserve"> che</w:t>
      </w:r>
      <w:r w:rsidR="006B6474">
        <w:rPr>
          <w:rFonts w:cstheme="minorHAnsi"/>
          <w:sz w:val="24"/>
          <w:szCs w:val="24"/>
        </w:rPr>
        <w:t xml:space="preserve"> presiede alla costituzione dei </w:t>
      </w:r>
      <w:r w:rsidR="00B62894">
        <w:rPr>
          <w:rFonts w:cstheme="minorHAnsi"/>
          <w:sz w:val="24"/>
          <w:szCs w:val="24"/>
        </w:rPr>
        <w:t>“</w:t>
      </w:r>
      <w:r w:rsidR="006B6474">
        <w:rPr>
          <w:rFonts w:cstheme="minorHAnsi"/>
          <w:sz w:val="24"/>
          <w:szCs w:val="24"/>
        </w:rPr>
        <w:t>sintagmi</w:t>
      </w:r>
      <w:r w:rsidR="00B62894">
        <w:rPr>
          <w:rFonts w:cstheme="minorHAnsi"/>
          <w:sz w:val="24"/>
          <w:szCs w:val="24"/>
        </w:rPr>
        <w:t>”</w:t>
      </w:r>
      <w:r w:rsidR="006B6474">
        <w:rPr>
          <w:rFonts w:cstheme="minorHAnsi"/>
          <w:sz w:val="24"/>
          <w:szCs w:val="24"/>
        </w:rPr>
        <w:t xml:space="preserve"> </w:t>
      </w:r>
      <w:r w:rsidR="006B6474" w:rsidRPr="006B6474">
        <w:rPr>
          <w:rFonts w:cstheme="minorHAnsi"/>
          <w:i/>
          <w:iCs/>
          <w:sz w:val="24"/>
          <w:szCs w:val="24"/>
        </w:rPr>
        <w:t>correlando</w:t>
      </w:r>
      <w:r w:rsidR="006B6474">
        <w:rPr>
          <w:rFonts w:cstheme="minorHAnsi"/>
          <w:sz w:val="24"/>
          <w:szCs w:val="24"/>
        </w:rPr>
        <w:t xml:space="preserve"> due </w:t>
      </w:r>
      <w:r w:rsidR="006B6474" w:rsidRPr="006B6474">
        <w:rPr>
          <w:rFonts w:cstheme="minorHAnsi"/>
          <w:i/>
          <w:iCs/>
          <w:sz w:val="24"/>
          <w:szCs w:val="24"/>
        </w:rPr>
        <w:t>significati</w:t>
      </w:r>
      <w:r w:rsidR="00AE4A99">
        <w:rPr>
          <w:rFonts w:cstheme="minorHAnsi"/>
          <w:sz w:val="24"/>
          <w:szCs w:val="24"/>
        </w:rPr>
        <w:t xml:space="preserve"> divenuti, con la precedente operazione</w:t>
      </w:r>
      <w:r w:rsidR="00B62894">
        <w:rPr>
          <w:rFonts w:cstheme="minorHAnsi"/>
          <w:sz w:val="24"/>
          <w:szCs w:val="24"/>
        </w:rPr>
        <w:t>,</w:t>
      </w:r>
      <w:r w:rsidR="00AE4A99">
        <w:rPr>
          <w:rFonts w:cstheme="minorHAnsi"/>
          <w:sz w:val="24"/>
          <w:szCs w:val="24"/>
        </w:rPr>
        <w:t xml:space="preserve"> due sinoli</w:t>
      </w:r>
      <w:r w:rsidR="006B6474">
        <w:rPr>
          <w:rFonts w:cstheme="minorHAnsi"/>
          <w:sz w:val="24"/>
          <w:szCs w:val="24"/>
        </w:rPr>
        <w:t xml:space="preserve">. </w:t>
      </w:r>
      <w:r w:rsidR="008B605A">
        <w:rPr>
          <w:rFonts w:cstheme="minorHAnsi"/>
          <w:sz w:val="24"/>
          <w:szCs w:val="24"/>
        </w:rPr>
        <w:t xml:space="preserve">In altre parole, la metafora ci fa passare dal significato come tema allo stesso significato come </w:t>
      </w:r>
      <w:r w:rsidR="008B605A" w:rsidRPr="008B605A">
        <w:rPr>
          <w:rFonts w:cstheme="minorHAnsi"/>
          <w:i/>
          <w:iCs/>
          <w:sz w:val="24"/>
          <w:szCs w:val="24"/>
        </w:rPr>
        <w:t>sinolo</w:t>
      </w:r>
      <w:r w:rsidR="008B605A">
        <w:rPr>
          <w:rFonts w:cstheme="minorHAnsi"/>
          <w:sz w:val="24"/>
          <w:szCs w:val="24"/>
        </w:rPr>
        <w:t xml:space="preserve">, cioè con una </w:t>
      </w:r>
      <w:r w:rsidR="008B605A" w:rsidRPr="008B605A">
        <w:rPr>
          <w:rFonts w:cstheme="minorHAnsi"/>
          <w:i/>
          <w:iCs/>
          <w:sz w:val="24"/>
          <w:szCs w:val="24"/>
        </w:rPr>
        <w:t>forma</w:t>
      </w:r>
      <w:r w:rsidR="008B605A">
        <w:rPr>
          <w:rFonts w:cstheme="minorHAnsi"/>
          <w:sz w:val="24"/>
          <w:szCs w:val="24"/>
        </w:rPr>
        <w:t xml:space="preserve">. La formula invece ci consente di </w:t>
      </w:r>
      <w:r w:rsidR="008B605A" w:rsidRPr="008B605A">
        <w:rPr>
          <w:rFonts w:cstheme="minorHAnsi"/>
          <w:i/>
          <w:iCs/>
          <w:sz w:val="24"/>
          <w:szCs w:val="24"/>
        </w:rPr>
        <w:t>correlare</w:t>
      </w:r>
      <w:r w:rsidR="008B605A">
        <w:rPr>
          <w:rFonts w:cstheme="minorHAnsi"/>
          <w:sz w:val="24"/>
          <w:szCs w:val="24"/>
        </w:rPr>
        <w:t xml:space="preserve"> due sinoli formando un </w:t>
      </w:r>
      <w:r w:rsidR="008B605A" w:rsidRPr="00B62894">
        <w:rPr>
          <w:rFonts w:cstheme="minorHAnsi"/>
          <w:i/>
          <w:iCs/>
          <w:sz w:val="24"/>
          <w:szCs w:val="24"/>
        </w:rPr>
        <w:t>sintagma</w:t>
      </w:r>
      <w:r w:rsidR="008B605A">
        <w:rPr>
          <w:rFonts w:cstheme="minorHAnsi"/>
          <w:sz w:val="24"/>
          <w:szCs w:val="24"/>
        </w:rPr>
        <w:t xml:space="preserve"> che diventa proposizione, cioè un significato completo, quando al primo</w:t>
      </w:r>
      <w:r w:rsidR="00AE4A99">
        <w:rPr>
          <w:rFonts w:cstheme="minorHAnsi"/>
          <w:sz w:val="24"/>
          <w:szCs w:val="24"/>
        </w:rPr>
        <w:t xml:space="preserve"> significato</w:t>
      </w:r>
      <w:r w:rsidR="008B605A">
        <w:rPr>
          <w:rFonts w:cstheme="minorHAnsi"/>
          <w:sz w:val="24"/>
          <w:szCs w:val="24"/>
        </w:rPr>
        <w:t xml:space="preserve"> d</w:t>
      </w:r>
      <w:r w:rsidR="00B62894">
        <w:rPr>
          <w:rFonts w:cstheme="minorHAnsi"/>
          <w:sz w:val="24"/>
          <w:szCs w:val="24"/>
        </w:rPr>
        <w:t>i</w:t>
      </w:r>
      <w:r w:rsidR="008B605A">
        <w:rPr>
          <w:rFonts w:cstheme="minorHAnsi"/>
          <w:sz w:val="24"/>
          <w:szCs w:val="24"/>
        </w:rPr>
        <w:t>a</w:t>
      </w:r>
      <w:r w:rsidR="00B62894">
        <w:rPr>
          <w:rFonts w:cstheme="minorHAnsi"/>
          <w:sz w:val="24"/>
          <w:szCs w:val="24"/>
        </w:rPr>
        <w:t>m</w:t>
      </w:r>
      <w:r w:rsidR="008B605A">
        <w:rPr>
          <w:rFonts w:cstheme="minorHAnsi"/>
          <w:sz w:val="24"/>
          <w:szCs w:val="24"/>
        </w:rPr>
        <w:t>o una forma sostantivale</w:t>
      </w:r>
      <w:r w:rsidR="00B62894">
        <w:rPr>
          <w:rFonts w:cstheme="minorHAnsi"/>
          <w:sz w:val="24"/>
          <w:szCs w:val="24"/>
        </w:rPr>
        <w:t xml:space="preserve"> che ci consente di</w:t>
      </w:r>
      <w:r w:rsidR="008B605A">
        <w:rPr>
          <w:rFonts w:cstheme="minorHAnsi"/>
          <w:sz w:val="24"/>
          <w:szCs w:val="24"/>
        </w:rPr>
        <w:t xml:space="preserve"> </w:t>
      </w:r>
      <w:r w:rsidR="00B62894">
        <w:rPr>
          <w:rFonts w:cstheme="minorHAnsi"/>
          <w:sz w:val="24"/>
          <w:szCs w:val="24"/>
        </w:rPr>
        <w:t>classificarlo, sul piano logico, come</w:t>
      </w:r>
      <w:r w:rsidR="008B605A">
        <w:rPr>
          <w:rFonts w:cstheme="minorHAnsi"/>
          <w:sz w:val="24"/>
          <w:szCs w:val="24"/>
        </w:rPr>
        <w:t xml:space="preserve"> </w:t>
      </w:r>
      <w:r w:rsidR="008B605A" w:rsidRPr="008B605A">
        <w:rPr>
          <w:rFonts w:cstheme="minorHAnsi"/>
          <w:i/>
          <w:iCs/>
          <w:sz w:val="24"/>
          <w:szCs w:val="24"/>
        </w:rPr>
        <w:t>soggetto</w:t>
      </w:r>
      <w:r w:rsidR="008B605A">
        <w:rPr>
          <w:rFonts w:cstheme="minorHAnsi"/>
          <w:sz w:val="24"/>
          <w:szCs w:val="24"/>
        </w:rPr>
        <w:t>, e al secondo</w:t>
      </w:r>
      <w:r w:rsidR="00AE4A99">
        <w:rPr>
          <w:rFonts w:cstheme="minorHAnsi"/>
          <w:sz w:val="24"/>
          <w:szCs w:val="24"/>
        </w:rPr>
        <w:t>,</w:t>
      </w:r>
      <w:r w:rsidR="008B605A">
        <w:rPr>
          <w:rFonts w:cstheme="minorHAnsi"/>
          <w:sz w:val="24"/>
          <w:szCs w:val="24"/>
        </w:rPr>
        <w:t xml:space="preserve"> la forma verbale, </w:t>
      </w:r>
      <w:r w:rsidR="00B62894">
        <w:rPr>
          <w:rFonts w:cstheme="minorHAnsi"/>
          <w:sz w:val="24"/>
          <w:szCs w:val="24"/>
        </w:rPr>
        <w:t>che ci consente di classificarlo come</w:t>
      </w:r>
      <w:r w:rsidR="008B605A">
        <w:rPr>
          <w:rFonts w:cstheme="minorHAnsi"/>
          <w:sz w:val="24"/>
          <w:szCs w:val="24"/>
        </w:rPr>
        <w:t xml:space="preserve"> </w:t>
      </w:r>
      <w:r w:rsidR="008B605A" w:rsidRPr="008B605A">
        <w:rPr>
          <w:rFonts w:cstheme="minorHAnsi"/>
          <w:i/>
          <w:iCs/>
          <w:sz w:val="24"/>
          <w:szCs w:val="24"/>
        </w:rPr>
        <w:t>predicato</w:t>
      </w:r>
      <w:r w:rsidR="00B62894">
        <w:rPr>
          <w:rFonts w:cstheme="minorHAnsi"/>
          <w:sz w:val="24"/>
          <w:szCs w:val="24"/>
        </w:rPr>
        <w:t xml:space="preserve"> (“Jacopo legge”)</w:t>
      </w:r>
      <w:r w:rsidR="008B605A">
        <w:rPr>
          <w:rFonts w:cstheme="minorHAnsi"/>
          <w:sz w:val="24"/>
          <w:szCs w:val="24"/>
        </w:rPr>
        <w:t xml:space="preserve">. Sai meglio di me che </w:t>
      </w:r>
      <w:r w:rsidR="00902B0F">
        <w:rPr>
          <w:rFonts w:cstheme="minorHAnsi"/>
          <w:sz w:val="24"/>
          <w:szCs w:val="24"/>
        </w:rPr>
        <w:t xml:space="preserve">da </w:t>
      </w:r>
      <w:r w:rsidR="008B605A">
        <w:rPr>
          <w:rFonts w:cstheme="minorHAnsi"/>
          <w:sz w:val="24"/>
          <w:szCs w:val="24"/>
        </w:rPr>
        <w:t>Ceccato</w:t>
      </w:r>
      <w:r w:rsidR="00902B0F">
        <w:rPr>
          <w:rFonts w:cstheme="minorHAnsi"/>
          <w:sz w:val="24"/>
          <w:szCs w:val="24"/>
        </w:rPr>
        <w:t xml:space="preserve"> abbiamo imparato che ogni proposizione semantizza un pensiero e che pensare vuol dire correlare.</w:t>
      </w:r>
      <w:r w:rsidR="008B605A">
        <w:rPr>
          <w:rFonts w:cstheme="minorHAnsi"/>
          <w:sz w:val="24"/>
          <w:szCs w:val="24"/>
        </w:rPr>
        <w:t xml:space="preserve"> </w:t>
      </w:r>
    </w:p>
    <w:p w14:paraId="4BA08042" w14:textId="7A995B2F" w:rsidR="00813C53" w:rsidRDefault="006B6474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 c’è un livello ancora superiore</w:t>
      </w:r>
      <w:r w:rsidR="00902B0F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</w:t>
      </w:r>
      <w:r w:rsidR="00813C53">
        <w:rPr>
          <w:rFonts w:cstheme="minorHAnsi"/>
          <w:sz w:val="24"/>
          <w:szCs w:val="24"/>
        </w:rPr>
        <w:t xml:space="preserve">livello </w:t>
      </w:r>
      <w:r w:rsidR="00902B0F">
        <w:rPr>
          <w:rFonts w:cstheme="minorHAnsi"/>
          <w:sz w:val="24"/>
          <w:szCs w:val="24"/>
        </w:rPr>
        <w:t xml:space="preserve">necessario per la costruzione del linguaggio, </w:t>
      </w:r>
      <w:r>
        <w:rPr>
          <w:rFonts w:cstheme="minorHAnsi"/>
          <w:sz w:val="24"/>
          <w:szCs w:val="24"/>
        </w:rPr>
        <w:t xml:space="preserve">dove </w:t>
      </w:r>
      <w:r w:rsidRPr="00902B0F">
        <w:rPr>
          <w:rFonts w:cstheme="minorHAnsi"/>
          <w:i/>
          <w:iCs/>
          <w:sz w:val="24"/>
          <w:szCs w:val="24"/>
        </w:rPr>
        <w:t>forma</w:t>
      </w:r>
      <w:r w:rsidR="00813C53">
        <w:rPr>
          <w:rFonts w:cstheme="minorHAnsi"/>
          <w:i/>
          <w:iCs/>
          <w:sz w:val="24"/>
          <w:szCs w:val="24"/>
        </w:rPr>
        <w:t xml:space="preserve"> </w:t>
      </w:r>
      <w:r w:rsidR="00813C53">
        <w:rPr>
          <w:rFonts w:cstheme="minorHAnsi"/>
          <w:sz w:val="24"/>
          <w:szCs w:val="24"/>
        </w:rPr>
        <w:t>(cioè metafora)</w:t>
      </w:r>
      <w:r>
        <w:rPr>
          <w:rFonts w:cstheme="minorHAnsi"/>
          <w:sz w:val="24"/>
          <w:szCs w:val="24"/>
        </w:rPr>
        <w:t xml:space="preserve"> e </w:t>
      </w:r>
      <w:r w:rsidRPr="00902B0F">
        <w:rPr>
          <w:rFonts w:cstheme="minorHAnsi"/>
          <w:i/>
          <w:iCs/>
          <w:sz w:val="24"/>
          <w:szCs w:val="24"/>
        </w:rPr>
        <w:t>sintagma</w:t>
      </w:r>
      <w:r>
        <w:rPr>
          <w:rFonts w:cstheme="minorHAnsi"/>
          <w:sz w:val="24"/>
          <w:szCs w:val="24"/>
        </w:rPr>
        <w:t xml:space="preserve"> </w:t>
      </w:r>
      <w:r w:rsidR="00813C53">
        <w:rPr>
          <w:rFonts w:cstheme="minorHAnsi"/>
          <w:sz w:val="24"/>
          <w:szCs w:val="24"/>
        </w:rPr>
        <w:t xml:space="preserve">(cioè formula) </w:t>
      </w:r>
      <w:r>
        <w:rPr>
          <w:rFonts w:cstheme="minorHAnsi"/>
          <w:sz w:val="24"/>
          <w:szCs w:val="24"/>
        </w:rPr>
        <w:t xml:space="preserve">si confrontano grazie alla /metalingua/ e alla /metonimia/. È a questo livello che, grazie alla </w:t>
      </w:r>
      <w:r w:rsidR="00077A4C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>met</w:t>
      </w:r>
      <w:r w:rsidR="00C269DF">
        <w:rPr>
          <w:rFonts w:cstheme="minorHAnsi"/>
          <w:sz w:val="24"/>
          <w:szCs w:val="24"/>
        </w:rPr>
        <w:t>onimia</w:t>
      </w:r>
      <w:r w:rsidR="00077A4C">
        <w:rPr>
          <w:rFonts w:cstheme="minorHAnsi"/>
          <w:sz w:val="24"/>
          <w:szCs w:val="24"/>
        </w:rPr>
        <w:t>”</w:t>
      </w:r>
      <w:r w:rsidR="00813C53">
        <w:rPr>
          <w:rFonts w:cstheme="minorHAnsi"/>
          <w:sz w:val="24"/>
          <w:szCs w:val="24"/>
        </w:rPr>
        <w:t>,</w:t>
      </w:r>
      <w:r w:rsidR="00C269DF">
        <w:rPr>
          <w:rFonts w:cstheme="minorHAnsi"/>
          <w:sz w:val="24"/>
          <w:szCs w:val="24"/>
        </w:rPr>
        <w:t xml:space="preserve"> </w:t>
      </w:r>
      <w:r w:rsidR="00902B0F">
        <w:rPr>
          <w:rFonts w:cstheme="minorHAnsi"/>
          <w:sz w:val="24"/>
          <w:szCs w:val="24"/>
        </w:rPr>
        <w:t xml:space="preserve">che possiamo considerare un </w:t>
      </w:r>
      <w:r w:rsidR="00C269DF">
        <w:rPr>
          <w:rFonts w:cstheme="minorHAnsi"/>
          <w:sz w:val="24"/>
          <w:szCs w:val="24"/>
        </w:rPr>
        <w:t xml:space="preserve">confronto tra </w:t>
      </w:r>
      <w:r w:rsidR="00813C53">
        <w:rPr>
          <w:rFonts w:cstheme="minorHAnsi"/>
          <w:sz w:val="24"/>
          <w:szCs w:val="24"/>
        </w:rPr>
        <w:t>“</w:t>
      </w:r>
      <w:r w:rsidR="00C269DF">
        <w:rPr>
          <w:rFonts w:cstheme="minorHAnsi"/>
          <w:sz w:val="24"/>
          <w:szCs w:val="24"/>
        </w:rPr>
        <w:t>forma</w:t>
      </w:r>
      <w:r w:rsidR="00813C53">
        <w:rPr>
          <w:rFonts w:cstheme="minorHAnsi"/>
          <w:sz w:val="24"/>
          <w:szCs w:val="24"/>
        </w:rPr>
        <w:t>”</w:t>
      </w:r>
      <w:r w:rsidR="00C269DF">
        <w:rPr>
          <w:rFonts w:cstheme="minorHAnsi"/>
          <w:sz w:val="24"/>
          <w:szCs w:val="24"/>
        </w:rPr>
        <w:t xml:space="preserve"> e </w:t>
      </w:r>
      <w:r w:rsidR="00813C53">
        <w:rPr>
          <w:rFonts w:cstheme="minorHAnsi"/>
          <w:sz w:val="24"/>
          <w:szCs w:val="24"/>
        </w:rPr>
        <w:t>“</w:t>
      </w:r>
      <w:r w:rsidR="00C269DF">
        <w:rPr>
          <w:rFonts w:cstheme="minorHAnsi"/>
          <w:sz w:val="24"/>
          <w:szCs w:val="24"/>
        </w:rPr>
        <w:t>sintagma</w:t>
      </w:r>
      <w:r w:rsidR="00813C53">
        <w:rPr>
          <w:rFonts w:cstheme="minorHAnsi"/>
          <w:sz w:val="24"/>
          <w:szCs w:val="24"/>
        </w:rPr>
        <w:t>”</w:t>
      </w:r>
      <w:r w:rsidR="00C269DF">
        <w:rPr>
          <w:rFonts w:cstheme="minorHAnsi"/>
          <w:sz w:val="24"/>
          <w:szCs w:val="24"/>
        </w:rPr>
        <w:t xml:space="preserve"> </w:t>
      </w:r>
      <w:r w:rsidR="00813C53">
        <w:rPr>
          <w:rFonts w:cstheme="minorHAnsi"/>
          <w:sz w:val="24"/>
          <w:szCs w:val="24"/>
        </w:rPr>
        <w:t>(=</w:t>
      </w:r>
      <w:r w:rsidR="00C269DF">
        <w:rPr>
          <w:rFonts w:cstheme="minorHAnsi"/>
          <w:sz w:val="24"/>
          <w:szCs w:val="24"/>
        </w:rPr>
        <w:t>[</w:t>
      </w:r>
      <w:proofErr w:type="spellStart"/>
      <w:r w:rsidR="00C269DF">
        <w:rPr>
          <w:rFonts w:cstheme="minorHAnsi"/>
          <w:sz w:val="24"/>
          <w:szCs w:val="24"/>
        </w:rPr>
        <w:t>forma◊sintagma</w:t>
      </w:r>
      <w:proofErr w:type="spellEnd"/>
      <w:r w:rsidR="00C269DF">
        <w:rPr>
          <w:rFonts w:cstheme="minorHAnsi"/>
          <w:sz w:val="24"/>
          <w:szCs w:val="24"/>
        </w:rPr>
        <w:t>]),</w:t>
      </w:r>
      <w:r>
        <w:rPr>
          <w:rFonts w:cstheme="minorHAnsi"/>
          <w:sz w:val="24"/>
          <w:szCs w:val="24"/>
        </w:rPr>
        <w:t xml:space="preserve"> </w:t>
      </w:r>
      <w:r w:rsidR="00813C53">
        <w:rPr>
          <w:rFonts w:cstheme="minorHAnsi"/>
          <w:sz w:val="24"/>
          <w:szCs w:val="24"/>
        </w:rPr>
        <w:t xml:space="preserve">intesa </w:t>
      </w:r>
      <w:r>
        <w:rPr>
          <w:rFonts w:cstheme="minorHAnsi"/>
          <w:sz w:val="24"/>
          <w:szCs w:val="24"/>
        </w:rPr>
        <w:t xml:space="preserve">come </w:t>
      </w:r>
      <w:r w:rsidR="00813C53">
        <w:rPr>
          <w:rFonts w:cstheme="minorHAnsi"/>
          <w:sz w:val="24"/>
          <w:szCs w:val="24"/>
        </w:rPr>
        <w:t>un’</w:t>
      </w:r>
      <w:r>
        <w:rPr>
          <w:rFonts w:cstheme="minorHAnsi"/>
          <w:sz w:val="24"/>
          <w:szCs w:val="24"/>
        </w:rPr>
        <w:t xml:space="preserve">operazione mentale applicata al confronto tra parole e </w:t>
      </w:r>
      <w:r w:rsidR="00C269DF">
        <w:rPr>
          <w:rFonts w:cstheme="minorHAnsi"/>
          <w:sz w:val="24"/>
          <w:szCs w:val="24"/>
        </w:rPr>
        <w:t>pensiero,</w:t>
      </w:r>
      <w:r>
        <w:rPr>
          <w:rFonts w:cstheme="minorHAnsi"/>
          <w:sz w:val="24"/>
          <w:szCs w:val="24"/>
        </w:rPr>
        <w:t xml:space="preserve"> nasce quella </w:t>
      </w:r>
      <w:r w:rsidR="00C269DF">
        <w:rPr>
          <w:rFonts w:cstheme="minorHAnsi"/>
          <w:sz w:val="24"/>
          <w:szCs w:val="24"/>
        </w:rPr>
        <w:t>“</w:t>
      </w:r>
      <w:r>
        <w:rPr>
          <w:rFonts w:cstheme="minorHAnsi"/>
          <w:sz w:val="24"/>
          <w:szCs w:val="24"/>
        </w:rPr>
        <w:t>forma</w:t>
      </w:r>
      <w:r w:rsidR="00C269DF">
        <w:rPr>
          <w:rFonts w:cstheme="minorHAnsi"/>
          <w:sz w:val="24"/>
          <w:szCs w:val="24"/>
        </w:rPr>
        <w:t>”</w:t>
      </w:r>
      <w:r>
        <w:rPr>
          <w:rFonts w:cstheme="minorHAnsi"/>
          <w:sz w:val="24"/>
          <w:szCs w:val="24"/>
        </w:rPr>
        <w:t xml:space="preserve"> delle parole che chiamiamo </w:t>
      </w:r>
      <w:r w:rsidRPr="00C269DF">
        <w:rPr>
          <w:rFonts w:cstheme="minorHAnsi"/>
          <w:i/>
          <w:iCs/>
          <w:sz w:val="24"/>
          <w:szCs w:val="24"/>
        </w:rPr>
        <w:t>genere maschile e femminile</w:t>
      </w:r>
      <w:r>
        <w:rPr>
          <w:rFonts w:cstheme="minorHAnsi"/>
          <w:sz w:val="24"/>
          <w:szCs w:val="24"/>
        </w:rPr>
        <w:t xml:space="preserve">, attribuito a cose solo mentali, e quella forma </w:t>
      </w:r>
      <w:r w:rsidR="00C269DF">
        <w:rPr>
          <w:rFonts w:cstheme="minorHAnsi"/>
          <w:sz w:val="24"/>
          <w:szCs w:val="24"/>
        </w:rPr>
        <w:t xml:space="preserve">delle parole </w:t>
      </w:r>
      <w:r>
        <w:rPr>
          <w:rFonts w:cstheme="minorHAnsi"/>
          <w:sz w:val="24"/>
          <w:szCs w:val="24"/>
        </w:rPr>
        <w:t xml:space="preserve">che si esprime con un </w:t>
      </w:r>
      <w:proofErr w:type="spellStart"/>
      <w:r w:rsidRPr="00C269DF">
        <w:rPr>
          <w:rFonts w:cstheme="minorHAnsi"/>
          <w:i/>
          <w:iCs/>
          <w:sz w:val="24"/>
          <w:szCs w:val="24"/>
        </w:rPr>
        <w:t>sintattema</w:t>
      </w:r>
      <w:proofErr w:type="spellEnd"/>
      <w:r w:rsidR="00C269DF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come nella lingua latina</w:t>
      </w:r>
      <w:r w:rsidR="00C269DF">
        <w:rPr>
          <w:rFonts w:cstheme="minorHAnsi"/>
          <w:sz w:val="24"/>
          <w:szCs w:val="24"/>
        </w:rPr>
        <w:t xml:space="preserve"> (rosa, </w:t>
      </w:r>
      <w:proofErr w:type="spellStart"/>
      <w:r w:rsidR="00C269DF">
        <w:rPr>
          <w:rFonts w:cstheme="minorHAnsi"/>
          <w:sz w:val="24"/>
          <w:szCs w:val="24"/>
        </w:rPr>
        <w:t>rosae</w:t>
      </w:r>
      <w:proofErr w:type="spellEnd"/>
      <w:r w:rsidR="00C269DF">
        <w:rPr>
          <w:rFonts w:cstheme="minorHAnsi"/>
          <w:sz w:val="24"/>
          <w:szCs w:val="24"/>
        </w:rPr>
        <w:t>, ecc.)</w:t>
      </w:r>
      <w:r>
        <w:rPr>
          <w:rFonts w:cstheme="minorHAnsi"/>
          <w:sz w:val="24"/>
          <w:szCs w:val="24"/>
        </w:rPr>
        <w:t>.</w:t>
      </w:r>
      <w:r w:rsidR="00C269DF">
        <w:rPr>
          <w:rFonts w:cstheme="minorHAnsi"/>
          <w:sz w:val="24"/>
          <w:szCs w:val="24"/>
        </w:rPr>
        <w:t xml:space="preserve"> Grazie</w:t>
      </w:r>
      <w:r w:rsidR="00902B0F">
        <w:rPr>
          <w:rFonts w:cstheme="minorHAnsi"/>
          <w:sz w:val="24"/>
          <w:szCs w:val="24"/>
        </w:rPr>
        <w:t>, invece,</w:t>
      </w:r>
      <w:r w:rsidR="00C269DF">
        <w:rPr>
          <w:rFonts w:cstheme="minorHAnsi"/>
          <w:sz w:val="24"/>
          <w:szCs w:val="24"/>
        </w:rPr>
        <w:t xml:space="preserve"> alla </w:t>
      </w:r>
      <w:r w:rsidR="00077A4C">
        <w:rPr>
          <w:rFonts w:cstheme="minorHAnsi"/>
          <w:sz w:val="24"/>
          <w:szCs w:val="24"/>
        </w:rPr>
        <w:t>“</w:t>
      </w:r>
      <w:r w:rsidR="00C269DF">
        <w:rPr>
          <w:rFonts w:cstheme="minorHAnsi"/>
          <w:sz w:val="24"/>
          <w:szCs w:val="24"/>
        </w:rPr>
        <w:t>metalingua</w:t>
      </w:r>
      <w:r w:rsidR="00077A4C">
        <w:rPr>
          <w:rFonts w:cstheme="minorHAnsi"/>
          <w:sz w:val="24"/>
          <w:szCs w:val="24"/>
        </w:rPr>
        <w:t>”</w:t>
      </w:r>
      <w:r w:rsidR="00813C53">
        <w:rPr>
          <w:rFonts w:cstheme="minorHAnsi"/>
          <w:sz w:val="24"/>
          <w:szCs w:val="24"/>
        </w:rPr>
        <w:t>,</w:t>
      </w:r>
      <w:r w:rsidR="00C269DF">
        <w:rPr>
          <w:rFonts w:cstheme="minorHAnsi"/>
          <w:sz w:val="24"/>
          <w:szCs w:val="24"/>
        </w:rPr>
        <w:t xml:space="preserve"> </w:t>
      </w:r>
      <w:r w:rsidR="00813C53">
        <w:rPr>
          <w:rFonts w:cstheme="minorHAnsi"/>
          <w:sz w:val="24"/>
          <w:szCs w:val="24"/>
        </w:rPr>
        <w:t xml:space="preserve">che possiamo considerare un </w:t>
      </w:r>
      <w:r w:rsidR="00C269DF">
        <w:rPr>
          <w:rFonts w:cstheme="minorHAnsi"/>
          <w:sz w:val="24"/>
          <w:szCs w:val="24"/>
        </w:rPr>
        <w:t xml:space="preserve">confronto tra </w:t>
      </w:r>
      <w:r w:rsidR="00813C53">
        <w:rPr>
          <w:rFonts w:cstheme="minorHAnsi"/>
          <w:sz w:val="24"/>
          <w:szCs w:val="24"/>
        </w:rPr>
        <w:t>“</w:t>
      </w:r>
      <w:r w:rsidR="00C269DF">
        <w:rPr>
          <w:rFonts w:cstheme="minorHAnsi"/>
          <w:sz w:val="24"/>
          <w:szCs w:val="24"/>
        </w:rPr>
        <w:t>sintagma</w:t>
      </w:r>
      <w:r w:rsidR="00813C53">
        <w:rPr>
          <w:rFonts w:cstheme="minorHAnsi"/>
          <w:sz w:val="24"/>
          <w:szCs w:val="24"/>
        </w:rPr>
        <w:t>”</w:t>
      </w:r>
      <w:r w:rsidR="00C269DF">
        <w:rPr>
          <w:rFonts w:cstheme="minorHAnsi"/>
          <w:sz w:val="24"/>
          <w:szCs w:val="24"/>
        </w:rPr>
        <w:t xml:space="preserve"> e </w:t>
      </w:r>
      <w:r w:rsidR="00813C53">
        <w:rPr>
          <w:rFonts w:cstheme="minorHAnsi"/>
          <w:sz w:val="24"/>
          <w:szCs w:val="24"/>
        </w:rPr>
        <w:t>“</w:t>
      </w:r>
      <w:r w:rsidR="00C269DF">
        <w:rPr>
          <w:rFonts w:cstheme="minorHAnsi"/>
          <w:sz w:val="24"/>
          <w:szCs w:val="24"/>
        </w:rPr>
        <w:t>forma</w:t>
      </w:r>
      <w:r w:rsidR="00813C53">
        <w:rPr>
          <w:rFonts w:cstheme="minorHAnsi"/>
          <w:sz w:val="24"/>
          <w:szCs w:val="24"/>
        </w:rPr>
        <w:t>” (=</w:t>
      </w:r>
      <w:r w:rsidR="00C269DF">
        <w:rPr>
          <w:rFonts w:cstheme="minorHAnsi"/>
          <w:sz w:val="24"/>
          <w:szCs w:val="24"/>
        </w:rPr>
        <w:t>[</w:t>
      </w:r>
      <w:proofErr w:type="spellStart"/>
      <w:r w:rsidR="00C269DF">
        <w:rPr>
          <w:rFonts w:cstheme="minorHAnsi"/>
          <w:sz w:val="24"/>
          <w:szCs w:val="24"/>
        </w:rPr>
        <w:t>sintagma◊forma</w:t>
      </w:r>
      <w:proofErr w:type="spellEnd"/>
      <w:r w:rsidR="00C269DF">
        <w:rPr>
          <w:rFonts w:cstheme="minorHAnsi"/>
          <w:sz w:val="24"/>
          <w:szCs w:val="24"/>
        </w:rPr>
        <w:t>]) nasc</w:t>
      </w:r>
      <w:r w:rsidR="00902B0F">
        <w:rPr>
          <w:rFonts w:cstheme="minorHAnsi"/>
          <w:sz w:val="24"/>
          <w:szCs w:val="24"/>
        </w:rPr>
        <w:t>e</w:t>
      </w:r>
      <w:r w:rsidR="00C269DF">
        <w:rPr>
          <w:rFonts w:cstheme="minorHAnsi"/>
          <w:sz w:val="24"/>
          <w:szCs w:val="24"/>
        </w:rPr>
        <w:t xml:space="preserve"> l’uso di un sintagma per esprimere una forma come, ad esempio, l’infinito passato dei tre verbi più semplici: “aver passato”, “aver separato” e “aver congiunto”.</w:t>
      </w:r>
      <w:r w:rsidR="00813C53">
        <w:rPr>
          <w:rFonts w:cstheme="minorHAnsi"/>
          <w:sz w:val="24"/>
          <w:szCs w:val="24"/>
        </w:rPr>
        <w:t xml:space="preserve"> </w:t>
      </w:r>
      <w:r w:rsidR="005D49B4">
        <w:rPr>
          <w:rFonts w:cstheme="minorHAnsi"/>
          <w:sz w:val="24"/>
          <w:szCs w:val="24"/>
        </w:rPr>
        <w:t xml:space="preserve">Pensa </w:t>
      </w:r>
      <w:r w:rsidR="00813C53">
        <w:rPr>
          <w:rFonts w:cstheme="minorHAnsi"/>
          <w:sz w:val="24"/>
          <w:szCs w:val="24"/>
        </w:rPr>
        <w:t xml:space="preserve">poi </w:t>
      </w:r>
      <w:r w:rsidR="005D49B4">
        <w:rPr>
          <w:rFonts w:cstheme="minorHAnsi"/>
          <w:sz w:val="24"/>
          <w:szCs w:val="24"/>
        </w:rPr>
        <w:t>a parol</w:t>
      </w:r>
      <w:r w:rsidR="00813C53">
        <w:rPr>
          <w:rFonts w:cstheme="minorHAnsi"/>
          <w:sz w:val="24"/>
          <w:szCs w:val="24"/>
        </w:rPr>
        <w:t>e come</w:t>
      </w:r>
      <w:r w:rsidR="005D49B4">
        <w:rPr>
          <w:rFonts w:cstheme="minorHAnsi"/>
          <w:sz w:val="24"/>
          <w:szCs w:val="24"/>
        </w:rPr>
        <w:t xml:space="preserve"> “capostazione”. È un classico caso di sintagma (“il</w:t>
      </w:r>
      <w:r w:rsidR="006B0D0F">
        <w:rPr>
          <w:rFonts w:cstheme="minorHAnsi"/>
          <w:sz w:val="24"/>
          <w:szCs w:val="24"/>
        </w:rPr>
        <w:t>-</w:t>
      </w:r>
      <w:r w:rsidR="005D49B4">
        <w:rPr>
          <w:rFonts w:cstheme="minorHAnsi"/>
          <w:sz w:val="24"/>
          <w:szCs w:val="24"/>
        </w:rPr>
        <w:t xml:space="preserve">capo della stazione”) divenuto una </w:t>
      </w:r>
      <w:r w:rsidR="00813C53">
        <w:rPr>
          <w:rFonts w:cstheme="minorHAnsi"/>
          <w:sz w:val="24"/>
          <w:szCs w:val="24"/>
        </w:rPr>
        <w:t>“</w:t>
      </w:r>
      <w:r w:rsidR="005D49B4">
        <w:rPr>
          <w:rFonts w:cstheme="minorHAnsi"/>
          <w:sz w:val="24"/>
          <w:szCs w:val="24"/>
        </w:rPr>
        <w:t>forma</w:t>
      </w:r>
      <w:r w:rsidR="00813C53">
        <w:rPr>
          <w:rFonts w:cstheme="minorHAnsi"/>
          <w:sz w:val="24"/>
          <w:szCs w:val="24"/>
        </w:rPr>
        <w:t>”</w:t>
      </w:r>
      <w:r w:rsidR="005D49B4">
        <w:rPr>
          <w:rFonts w:cstheme="minorHAnsi"/>
          <w:sz w:val="24"/>
          <w:szCs w:val="24"/>
        </w:rPr>
        <w:t>, cioè una parola a sé stante</w:t>
      </w:r>
      <w:r w:rsidR="005B079F">
        <w:rPr>
          <w:rFonts w:cstheme="minorHAnsi"/>
          <w:sz w:val="24"/>
          <w:szCs w:val="24"/>
        </w:rPr>
        <w:t xml:space="preserve"> (“il-capostazione”)</w:t>
      </w:r>
      <w:r w:rsidR="005D49B4">
        <w:rPr>
          <w:rFonts w:cstheme="minorHAnsi"/>
          <w:sz w:val="24"/>
          <w:szCs w:val="24"/>
        </w:rPr>
        <w:t>. È un caso di metalinguaggio.</w:t>
      </w:r>
    </w:p>
    <w:p w14:paraId="3E7DB919" w14:textId="3F04634B" w:rsidR="005B079F" w:rsidRDefault="005B079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Il</w:t>
      </w:r>
      <w:r w:rsidR="005D49B4">
        <w:rPr>
          <w:rFonts w:cstheme="minorHAnsi"/>
          <w:sz w:val="24"/>
          <w:szCs w:val="24"/>
        </w:rPr>
        <w:t xml:space="preserve"> caso contrario</w:t>
      </w:r>
      <w:r>
        <w:rPr>
          <w:rFonts w:cstheme="minorHAnsi"/>
          <w:sz w:val="24"/>
          <w:szCs w:val="24"/>
        </w:rPr>
        <w:t xml:space="preserve">, quello della metonimia, </w:t>
      </w:r>
      <w:r w:rsidR="00813C53">
        <w:rPr>
          <w:rFonts w:cstheme="minorHAnsi"/>
          <w:sz w:val="24"/>
          <w:szCs w:val="24"/>
        </w:rPr>
        <w:t>nasce</w:t>
      </w:r>
      <w:r>
        <w:rPr>
          <w:rFonts w:cstheme="minorHAnsi"/>
          <w:sz w:val="24"/>
          <w:szCs w:val="24"/>
        </w:rPr>
        <w:t xml:space="preserve"> quando usiamo un sintagma per definire un </w:t>
      </w:r>
      <w:r w:rsidR="006B0D0F">
        <w:rPr>
          <w:rFonts w:cstheme="minorHAnsi"/>
          <w:sz w:val="24"/>
          <w:szCs w:val="24"/>
        </w:rPr>
        <w:t xml:space="preserve">nuovo </w:t>
      </w:r>
      <w:r>
        <w:rPr>
          <w:rFonts w:cstheme="minorHAnsi"/>
          <w:sz w:val="24"/>
          <w:szCs w:val="24"/>
        </w:rPr>
        <w:t>significato</w:t>
      </w:r>
      <w:r w:rsidR="006B0D0F">
        <w:rPr>
          <w:rFonts w:cstheme="minorHAnsi"/>
          <w:sz w:val="24"/>
          <w:szCs w:val="24"/>
        </w:rPr>
        <w:t>: “leggere Leopardi”, “bere del Chianti”</w:t>
      </w:r>
      <w:r>
        <w:rPr>
          <w:rFonts w:cstheme="minorHAnsi"/>
          <w:sz w:val="24"/>
          <w:szCs w:val="24"/>
        </w:rPr>
        <w:t xml:space="preserve">. </w:t>
      </w:r>
      <w:r w:rsidR="006B0D0F">
        <w:rPr>
          <w:rFonts w:cstheme="minorHAnsi"/>
          <w:sz w:val="24"/>
          <w:szCs w:val="24"/>
        </w:rPr>
        <w:t>Ad esempio,</w:t>
      </w:r>
      <w:r>
        <w:rPr>
          <w:rFonts w:cstheme="minorHAnsi"/>
          <w:sz w:val="24"/>
          <w:szCs w:val="24"/>
        </w:rPr>
        <w:t xml:space="preserve"> parliamo di “memoria strutturale” e in realtà ci riferiamo ad un singolo significato</w:t>
      </w:r>
      <w:r w:rsidR="00813C53">
        <w:rPr>
          <w:rFonts w:cstheme="minorHAnsi"/>
          <w:sz w:val="24"/>
          <w:szCs w:val="24"/>
        </w:rPr>
        <w:t xml:space="preserve"> che</w:t>
      </w:r>
      <w:r w:rsidR="006B0D0F">
        <w:rPr>
          <w:rFonts w:cstheme="minorHAnsi"/>
          <w:sz w:val="24"/>
          <w:szCs w:val="24"/>
        </w:rPr>
        <w:t>,</w:t>
      </w:r>
      <w:r w:rsidR="00813C53">
        <w:rPr>
          <w:rFonts w:cstheme="minorHAnsi"/>
          <w:sz w:val="24"/>
          <w:szCs w:val="24"/>
        </w:rPr>
        <w:t xml:space="preserve"> con il sistema di Vaccarino</w:t>
      </w:r>
      <w:r w:rsidR="006B0D0F">
        <w:rPr>
          <w:rFonts w:cstheme="minorHAnsi"/>
          <w:sz w:val="24"/>
          <w:szCs w:val="24"/>
        </w:rPr>
        <w:t>,</w:t>
      </w:r>
      <w:r w:rsidR="00813C53">
        <w:rPr>
          <w:rFonts w:cstheme="minorHAnsi"/>
          <w:sz w:val="24"/>
          <w:szCs w:val="24"/>
        </w:rPr>
        <w:t xml:space="preserve"> si può definire con la categoria canonica:</w:t>
      </w:r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SBxMO</w:t>
      </w:r>
      <w:proofErr w:type="spellEnd"/>
      <w:r>
        <w:rPr>
          <w:rFonts w:cstheme="minorHAnsi"/>
          <w:sz w:val="24"/>
          <w:szCs w:val="24"/>
        </w:rPr>
        <w:t xml:space="preserve"> che corrisponde nella sua struttura profonda a questi cinque  significati:</w:t>
      </w:r>
    </w:p>
    <w:p w14:paraId="323F4C95" w14:textId="2BB3F44E" w:rsidR="005B079F" w:rsidRPr="005B079F" w:rsidRDefault="006B0D0F" w:rsidP="005B079F">
      <w:r>
        <w:t xml:space="preserve">/memoria strutturale = </w:t>
      </w:r>
      <w:r w:rsidR="005B079F" w:rsidRPr="005B079F">
        <w:t>/</w:t>
      </w:r>
      <w:r w:rsidR="005B079F">
        <w:t>memoria</w:t>
      </w:r>
      <w:r w:rsidR="005B079F" w:rsidRPr="005B079F">
        <w:t>/</w:t>
      </w:r>
      <w:r>
        <w:t>&amp;</w:t>
      </w:r>
      <w:r w:rsidR="005B079F">
        <w:t>g</w:t>
      </w:r>
      <w:r w:rsidR="005B079F" w:rsidRPr="005B079F">
        <w:t xml:space="preserve"> </w:t>
      </w:r>
      <w:r>
        <w:t xml:space="preserve">     </w:t>
      </w:r>
      <w:r w:rsidR="005B079F" w:rsidRPr="005B079F">
        <w:t xml:space="preserve">-sub-| </w:t>
      </w:r>
      <w:r>
        <w:t xml:space="preserve">        </w:t>
      </w:r>
      <w:r w:rsidR="005B079F" w:rsidRPr="005B079F">
        <w:t>/</w:t>
      </w:r>
      <w:r w:rsidR="005B079F">
        <w:t>risultato</w:t>
      </w:r>
      <w:r w:rsidR="005B079F" w:rsidRPr="005B079F">
        <w:t>/</w:t>
      </w:r>
      <w:r>
        <w:t>&amp;</w:t>
      </w:r>
      <w:r w:rsidR="005B079F">
        <w:t>g</w:t>
      </w:r>
      <w:r w:rsidR="005B079F" w:rsidRPr="005B079F">
        <w:t xml:space="preserve"> </w:t>
      </w:r>
      <w:r>
        <w:t xml:space="preserve">     =</w:t>
      </w:r>
      <w:r w:rsidR="005B079F" w:rsidRPr="005B079F">
        <w:t xml:space="preserve"> </w:t>
      </w:r>
      <w:r>
        <w:t xml:space="preserve">      s</w:t>
      </w:r>
      <w:r w:rsidR="005B079F" w:rsidRPr="005B079F">
        <w:t>x/</w:t>
      </w:r>
      <w:r w:rsidR="00AF587D">
        <w:t>influenza</w:t>
      </w:r>
      <w:r w:rsidR="005B079F" w:rsidRPr="005B079F">
        <w:t xml:space="preserve">/ </w:t>
      </w:r>
      <w:r>
        <w:t>=</w:t>
      </w:r>
      <w:r w:rsidR="005B079F" w:rsidRPr="005B079F">
        <w:t xml:space="preserve"> </w:t>
      </w:r>
      <w:r>
        <w:t>s</w:t>
      </w:r>
      <w:r w:rsidR="00AF587D">
        <w:t>x</w:t>
      </w:r>
      <w:r w:rsidR="005B079F" w:rsidRPr="005B079F">
        <w:t>/</w:t>
      </w:r>
      <w:r w:rsidR="00AF587D">
        <w:t>influenza</w:t>
      </w:r>
      <w:r w:rsidR="005B079F" w:rsidRPr="005B079F">
        <w:t>/</w:t>
      </w:r>
    </w:p>
    <w:p w14:paraId="4169ABC6" w14:textId="414CFD72" w:rsidR="005B079F" w:rsidRPr="005B079F" w:rsidRDefault="006B0D0F" w:rsidP="005B079F">
      <w:r>
        <w:t xml:space="preserve">            </w:t>
      </w:r>
      <w:proofErr w:type="spellStart"/>
      <w:r>
        <w:t>SBxMO</w:t>
      </w:r>
      <w:proofErr w:type="spellEnd"/>
      <w:r w:rsidR="005B079F" w:rsidRPr="005B079F">
        <w:t xml:space="preserve">   </w:t>
      </w:r>
      <w:r>
        <w:t xml:space="preserve">                     </w:t>
      </w:r>
      <w:r w:rsidR="005B079F" w:rsidRPr="005B079F">
        <w:t>(</w:t>
      </w:r>
      <w:proofErr w:type="spellStart"/>
      <w:r w:rsidR="005B079F">
        <w:t>SB</w:t>
      </w:r>
      <w:r w:rsidR="005B079F" w:rsidRPr="005B079F">
        <w:t>x</w:t>
      </w:r>
      <w:r w:rsidR="005B079F">
        <w:t>s</w:t>
      </w:r>
      <w:proofErr w:type="spellEnd"/>
      <w:r w:rsidR="005B079F" w:rsidRPr="005B079F">
        <w:t>)</w:t>
      </w:r>
      <w:r>
        <w:t>&amp;</w:t>
      </w:r>
      <w:r w:rsidR="005B079F">
        <w:t>g</w:t>
      </w:r>
      <w:r w:rsidR="005B079F" w:rsidRPr="005B079F">
        <w:t xml:space="preserve">   </w:t>
      </w:r>
      <w:r>
        <w:t xml:space="preserve">      </w:t>
      </w:r>
      <w:r w:rsidR="005B079F" w:rsidRPr="005B079F">
        <w:t xml:space="preserve">-sub-|    </w:t>
      </w:r>
      <w:r>
        <w:t xml:space="preserve">         </w:t>
      </w:r>
      <w:r w:rsidR="005B079F" w:rsidRPr="005B079F">
        <w:t>(</w:t>
      </w:r>
      <w:proofErr w:type="spellStart"/>
      <w:r w:rsidR="005B079F" w:rsidRPr="005B079F">
        <w:t>sx</w:t>
      </w:r>
      <w:r w:rsidR="005B079F">
        <w:t>OP</w:t>
      </w:r>
      <w:proofErr w:type="spellEnd"/>
      <w:r w:rsidR="005B079F" w:rsidRPr="005B079F">
        <w:t>)</w:t>
      </w:r>
      <w:r>
        <w:t>&amp;g</w:t>
      </w:r>
      <w:r w:rsidR="005B079F" w:rsidRPr="005B079F">
        <w:t xml:space="preserve">   </w:t>
      </w:r>
      <w:r w:rsidR="00AF587D">
        <w:t xml:space="preserve"> </w:t>
      </w:r>
      <w:r>
        <w:t xml:space="preserve">     =</w:t>
      </w:r>
      <w:r w:rsidR="005B079F" w:rsidRPr="005B079F">
        <w:t xml:space="preserve">   </w:t>
      </w:r>
      <w:r w:rsidR="00AF587D">
        <w:t xml:space="preserve">     </w:t>
      </w:r>
      <w:r w:rsidR="005B079F" w:rsidRPr="005B079F">
        <w:t xml:space="preserve">  sx(</w:t>
      </w:r>
      <w:proofErr w:type="spellStart"/>
      <w:r w:rsidR="00AF587D">
        <w:t>OP</w:t>
      </w:r>
      <w:r>
        <w:t>&amp;</w:t>
      </w:r>
      <w:r w:rsidR="00AF587D">
        <w:t>g</w:t>
      </w:r>
      <w:proofErr w:type="spellEnd"/>
      <w:r w:rsidR="005B079F" w:rsidRPr="005B079F">
        <w:t xml:space="preserve">)    </w:t>
      </w:r>
      <w:r>
        <w:t>=</w:t>
      </w:r>
      <w:r w:rsidR="005B079F" w:rsidRPr="005B079F">
        <w:t xml:space="preserve"> </w:t>
      </w:r>
      <w:r w:rsidR="00CF29FB">
        <w:t xml:space="preserve">  </w:t>
      </w:r>
      <w:r w:rsidR="005B079F" w:rsidRPr="005B079F">
        <w:t>sx(</w:t>
      </w:r>
      <w:proofErr w:type="spellStart"/>
      <w:r w:rsidR="00AF587D">
        <w:t>v</w:t>
      </w:r>
      <w:r w:rsidR="005B079F" w:rsidRPr="005B079F">
        <w:t>x</w:t>
      </w:r>
      <w:r w:rsidR="00AF587D">
        <w:t>M</w:t>
      </w:r>
      <w:r w:rsidR="005B079F" w:rsidRPr="005B079F">
        <w:t>O</w:t>
      </w:r>
      <w:proofErr w:type="spellEnd"/>
      <w:r w:rsidR="005B079F" w:rsidRPr="005B079F">
        <w:t>)</w:t>
      </w:r>
    </w:p>
    <w:p w14:paraId="690FF024" w14:textId="3FE20A08" w:rsidR="00813C53" w:rsidRDefault="00813C5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La memoria strutturale è </w:t>
      </w:r>
      <w:r w:rsidR="00CF29FB">
        <w:rPr>
          <w:rFonts w:cstheme="minorHAnsi"/>
          <w:sz w:val="24"/>
          <w:szCs w:val="24"/>
        </w:rPr>
        <w:t>quel</w:t>
      </w:r>
      <w:r>
        <w:rPr>
          <w:rFonts w:cstheme="minorHAnsi"/>
          <w:sz w:val="24"/>
          <w:szCs w:val="24"/>
        </w:rPr>
        <w:t xml:space="preserve"> tipo di memoria o meglio </w:t>
      </w:r>
      <w:r w:rsidR="00CF29FB">
        <w:rPr>
          <w:rFonts w:cstheme="minorHAnsi"/>
          <w:sz w:val="24"/>
          <w:szCs w:val="24"/>
        </w:rPr>
        <w:t>quel</w:t>
      </w:r>
      <w:r>
        <w:rPr>
          <w:rFonts w:cstheme="minorHAnsi"/>
          <w:sz w:val="24"/>
          <w:szCs w:val="24"/>
        </w:rPr>
        <w:t xml:space="preserve"> “risultato della memoria” che “influenza” la costruzione</w:t>
      </w:r>
      <w:r w:rsidR="00CF29FB">
        <w:rPr>
          <w:rFonts w:cstheme="minorHAnsi"/>
          <w:sz w:val="24"/>
          <w:szCs w:val="24"/>
        </w:rPr>
        <w:t xml:space="preserve"> da parte della mente</w:t>
      </w:r>
      <w:r>
        <w:rPr>
          <w:rFonts w:cstheme="minorHAnsi"/>
          <w:sz w:val="24"/>
          <w:szCs w:val="24"/>
        </w:rPr>
        <w:t xml:space="preserve"> delle categorie.</w:t>
      </w:r>
    </w:p>
    <w:p w14:paraId="52FAA571" w14:textId="44C8DE96" w:rsidR="00620B66" w:rsidRDefault="00620B66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conclusione, </w:t>
      </w:r>
      <w:r w:rsidR="00AF587D">
        <w:rPr>
          <w:rFonts w:cstheme="minorHAnsi"/>
          <w:sz w:val="24"/>
          <w:szCs w:val="24"/>
        </w:rPr>
        <w:t xml:space="preserve">possiamo pensare che </w:t>
      </w:r>
      <w:r>
        <w:rPr>
          <w:rFonts w:cstheme="minorHAnsi"/>
          <w:sz w:val="24"/>
          <w:szCs w:val="24"/>
        </w:rPr>
        <w:t xml:space="preserve">l’atteggiamento linguistico </w:t>
      </w:r>
      <w:r w:rsidR="00AF587D">
        <w:rPr>
          <w:rFonts w:cstheme="minorHAnsi"/>
          <w:sz w:val="24"/>
          <w:szCs w:val="24"/>
        </w:rPr>
        <w:t>sia</w:t>
      </w:r>
      <w:r>
        <w:rPr>
          <w:rFonts w:cstheme="minorHAnsi"/>
          <w:sz w:val="24"/>
          <w:szCs w:val="24"/>
        </w:rPr>
        <w:t xml:space="preserve"> strutturato </w:t>
      </w:r>
      <w:r w:rsidR="00AF587D">
        <w:rPr>
          <w:rFonts w:cstheme="minorHAnsi"/>
          <w:sz w:val="24"/>
          <w:szCs w:val="24"/>
        </w:rPr>
        <w:t>co</w:t>
      </w:r>
      <w:r>
        <w:rPr>
          <w:rFonts w:cstheme="minorHAnsi"/>
          <w:sz w:val="24"/>
          <w:szCs w:val="24"/>
        </w:rPr>
        <w:t xml:space="preserve">n </w:t>
      </w:r>
      <w:r w:rsidR="00AF587D">
        <w:rPr>
          <w:rFonts w:cstheme="minorHAnsi"/>
          <w:sz w:val="24"/>
          <w:szCs w:val="24"/>
        </w:rPr>
        <w:t xml:space="preserve">questi </w:t>
      </w:r>
      <w:r>
        <w:rPr>
          <w:rFonts w:cstheme="minorHAnsi"/>
          <w:sz w:val="24"/>
          <w:szCs w:val="24"/>
        </w:rPr>
        <w:t>tre livelli di complessità:</w:t>
      </w:r>
    </w:p>
    <w:p w14:paraId="3D8C2DFB" w14:textId="21CBF52A" w:rsidR="00620B66" w:rsidRPr="0096028D" w:rsidRDefault="00620B66">
      <w:pPr>
        <w:rPr>
          <w:rFonts w:cstheme="minorHAnsi"/>
          <w:sz w:val="18"/>
          <w:szCs w:val="18"/>
        </w:rPr>
      </w:pPr>
      <w:r w:rsidRPr="0096028D">
        <w:rPr>
          <w:rFonts w:cstheme="minorHAnsi"/>
          <w:sz w:val="18"/>
          <w:szCs w:val="18"/>
        </w:rPr>
        <w:t xml:space="preserve">primo livello:     </w:t>
      </w:r>
      <w:r w:rsidR="00AF587D" w:rsidRPr="0096028D">
        <w:rPr>
          <w:rFonts w:cstheme="minorHAnsi"/>
          <w:sz w:val="18"/>
          <w:szCs w:val="18"/>
        </w:rPr>
        <w:t xml:space="preserve">      </w:t>
      </w:r>
      <w:r w:rsidRPr="0096028D">
        <w:rPr>
          <w:rFonts w:cstheme="minorHAnsi"/>
          <w:sz w:val="18"/>
          <w:szCs w:val="18"/>
        </w:rPr>
        <w:t xml:space="preserve">rapporto semantico (simbolo)                     </w:t>
      </w:r>
      <w:r w:rsidR="00B041D1" w:rsidRPr="0096028D">
        <w:rPr>
          <w:rFonts w:cstheme="minorHAnsi"/>
          <w:sz w:val="18"/>
          <w:szCs w:val="18"/>
        </w:rPr>
        <w:t xml:space="preserve">    </w:t>
      </w:r>
      <w:r w:rsidR="0096028D" w:rsidRPr="0096028D">
        <w:rPr>
          <w:rFonts w:cstheme="minorHAnsi"/>
          <w:sz w:val="18"/>
          <w:szCs w:val="18"/>
        </w:rPr>
        <w:t xml:space="preserve">      </w:t>
      </w:r>
      <w:r w:rsidR="00B041D1" w:rsidRPr="0096028D">
        <w:rPr>
          <w:rFonts w:cstheme="minorHAnsi"/>
          <w:sz w:val="18"/>
          <w:szCs w:val="18"/>
        </w:rPr>
        <w:t xml:space="preserve">            </w:t>
      </w:r>
      <w:r w:rsidRPr="0096028D">
        <w:rPr>
          <w:rFonts w:cstheme="minorHAnsi"/>
          <w:sz w:val="18"/>
          <w:szCs w:val="18"/>
        </w:rPr>
        <w:t>impegno semantico (senso)</w:t>
      </w:r>
    </w:p>
    <w:p w14:paraId="51935497" w14:textId="7CEDD967" w:rsidR="00620B66" w:rsidRPr="0096028D" w:rsidRDefault="00620B66">
      <w:pPr>
        <w:rPr>
          <w:rFonts w:cstheme="minorHAnsi"/>
          <w:sz w:val="18"/>
          <w:szCs w:val="18"/>
        </w:rPr>
      </w:pPr>
      <w:r w:rsidRPr="0096028D">
        <w:rPr>
          <w:rFonts w:cstheme="minorHAnsi"/>
          <w:sz w:val="18"/>
          <w:szCs w:val="18"/>
        </w:rPr>
        <w:t xml:space="preserve">secondo livello: </w:t>
      </w:r>
      <w:r w:rsidR="00AF587D" w:rsidRPr="0096028D">
        <w:rPr>
          <w:rFonts w:cstheme="minorHAnsi"/>
          <w:sz w:val="18"/>
          <w:szCs w:val="18"/>
        </w:rPr>
        <w:t xml:space="preserve">      </w:t>
      </w:r>
      <w:r w:rsidRPr="0096028D">
        <w:rPr>
          <w:rFonts w:cstheme="minorHAnsi"/>
          <w:sz w:val="18"/>
          <w:szCs w:val="18"/>
        </w:rPr>
        <w:t xml:space="preserve">forma (metafora)                                         </w:t>
      </w:r>
      <w:r w:rsidR="0096028D" w:rsidRPr="0096028D">
        <w:rPr>
          <w:rFonts w:cstheme="minorHAnsi"/>
          <w:sz w:val="18"/>
          <w:szCs w:val="18"/>
        </w:rPr>
        <w:t xml:space="preserve">      </w:t>
      </w:r>
      <w:r w:rsidRPr="0096028D">
        <w:rPr>
          <w:rFonts w:cstheme="minorHAnsi"/>
          <w:sz w:val="18"/>
          <w:szCs w:val="18"/>
        </w:rPr>
        <w:t xml:space="preserve">   </w:t>
      </w:r>
      <w:r w:rsidR="00B041D1" w:rsidRPr="0096028D">
        <w:rPr>
          <w:rFonts w:cstheme="minorHAnsi"/>
          <w:sz w:val="18"/>
          <w:szCs w:val="18"/>
        </w:rPr>
        <w:t xml:space="preserve">               </w:t>
      </w:r>
      <w:r w:rsidRPr="0096028D">
        <w:rPr>
          <w:rFonts w:cstheme="minorHAnsi"/>
          <w:sz w:val="18"/>
          <w:szCs w:val="18"/>
        </w:rPr>
        <w:t>sintagma (formula)</w:t>
      </w:r>
    </w:p>
    <w:p w14:paraId="54676EC9" w14:textId="2D76A210" w:rsidR="00CC21BD" w:rsidRPr="0096028D" w:rsidRDefault="00620B66">
      <w:pPr>
        <w:rPr>
          <w:sz w:val="18"/>
          <w:szCs w:val="18"/>
        </w:rPr>
      </w:pPr>
      <w:r w:rsidRPr="0096028D">
        <w:rPr>
          <w:rFonts w:cstheme="minorHAnsi"/>
          <w:sz w:val="18"/>
          <w:szCs w:val="18"/>
        </w:rPr>
        <w:t xml:space="preserve">terzo livello: </w:t>
      </w:r>
      <w:r w:rsidR="00B041D1" w:rsidRPr="0096028D">
        <w:rPr>
          <w:rFonts w:cstheme="minorHAnsi"/>
          <w:sz w:val="18"/>
          <w:szCs w:val="18"/>
        </w:rPr>
        <w:t xml:space="preserve">      </w:t>
      </w:r>
      <w:r w:rsidR="00AF587D" w:rsidRPr="0096028D">
        <w:rPr>
          <w:rFonts w:cstheme="minorHAnsi"/>
          <w:sz w:val="18"/>
          <w:szCs w:val="18"/>
        </w:rPr>
        <w:t xml:space="preserve">      </w:t>
      </w:r>
      <w:r w:rsidRPr="0096028D">
        <w:rPr>
          <w:rFonts w:cstheme="minorHAnsi"/>
          <w:sz w:val="18"/>
          <w:szCs w:val="18"/>
        </w:rPr>
        <w:t xml:space="preserve">sintagma espresso con una </w:t>
      </w:r>
      <w:r w:rsidR="0096028D" w:rsidRPr="0096028D">
        <w:rPr>
          <w:rFonts w:cstheme="minorHAnsi"/>
          <w:sz w:val="18"/>
          <w:szCs w:val="18"/>
        </w:rPr>
        <w:t xml:space="preserve">metafora </w:t>
      </w:r>
      <w:r w:rsidRPr="0096028D">
        <w:rPr>
          <w:rFonts w:cstheme="minorHAnsi"/>
          <w:sz w:val="18"/>
          <w:szCs w:val="18"/>
        </w:rPr>
        <w:t xml:space="preserve">(metalingua) </w:t>
      </w:r>
      <w:r w:rsidR="00B041D1" w:rsidRPr="0096028D">
        <w:rPr>
          <w:rFonts w:cstheme="minorHAnsi"/>
          <w:sz w:val="18"/>
          <w:szCs w:val="18"/>
        </w:rPr>
        <w:t xml:space="preserve">     </w:t>
      </w:r>
      <w:r w:rsidRPr="0096028D">
        <w:rPr>
          <w:rFonts w:cstheme="minorHAnsi"/>
          <w:sz w:val="18"/>
          <w:szCs w:val="18"/>
        </w:rPr>
        <w:t>form</w:t>
      </w:r>
      <w:r w:rsidR="0096028D" w:rsidRPr="0096028D">
        <w:rPr>
          <w:rFonts w:cstheme="minorHAnsi"/>
          <w:sz w:val="18"/>
          <w:szCs w:val="18"/>
        </w:rPr>
        <w:t>ul</w:t>
      </w:r>
      <w:r w:rsidRPr="0096028D">
        <w:rPr>
          <w:rFonts w:cstheme="minorHAnsi"/>
          <w:sz w:val="18"/>
          <w:szCs w:val="18"/>
        </w:rPr>
        <w:t>a espressa con un sintagma (metonimia)</w:t>
      </w:r>
      <w:r w:rsidR="000B0840" w:rsidRPr="0096028D">
        <w:rPr>
          <w:rFonts w:cstheme="minorHAnsi"/>
          <w:sz w:val="18"/>
          <w:szCs w:val="18"/>
        </w:rPr>
        <w:t xml:space="preserve">   </w:t>
      </w:r>
      <w:r w:rsidR="000B0840" w:rsidRPr="0096028D">
        <w:rPr>
          <w:sz w:val="18"/>
          <w:szCs w:val="18"/>
        </w:rPr>
        <w:t xml:space="preserve"> </w:t>
      </w:r>
      <w:r w:rsidR="00CC21BD" w:rsidRPr="0096028D">
        <w:rPr>
          <w:sz w:val="18"/>
          <w:szCs w:val="18"/>
        </w:rPr>
        <w:t xml:space="preserve">  </w:t>
      </w:r>
    </w:p>
    <w:p w14:paraId="473CA12C" w14:textId="37A27ABC" w:rsidR="00A551E5" w:rsidRDefault="0096028D">
      <w:pPr>
        <w:rPr>
          <w:sz w:val="24"/>
          <w:szCs w:val="24"/>
        </w:rPr>
      </w:pPr>
      <w:r>
        <w:rPr>
          <w:sz w:val="24"/>
          <w:szCs w:val="24"/>
        </w:rPr>
        <w:t>Quindi, con il mio precedente intervento v</w:t>
      </w:r>
      <w:r w:rsidR="00A551E5">
        <w:rPr>
          <w:sz w:val="24"/>
          <w:szCs w:val="24"/>
        </w:rPr>
        <w:t>olev</w:t>
      </w:r>
      <w:r>
        <w:rPr>
          <w:sz w:val="24"/>
          <w:szCs w:val="24"/>
        </w:rPr>
        <w:t>o</w:t>
      </w:r>
      <w:r w:rsidR="00A551E5">
        <w:rPr>
          <w:sz w:val="24"/>
          <w:szCs w:val="24"/>
        </w:rPr>
        <w:t xml:space="preserve"> solo dimostrare che la differenza tra tavolo e tavola</w:t>
      </w:r>
      <w:r>
        <w:rPr>
          <w:sz w:val="24"/>
          <w:szCs w:val="24"/>
        </w:rPr>
        <w:t>, essendo un problema di “genere”</w:t>
      </w:r>
      <w:r w:rsidR="00A551E5">
        <w:rPr>
          <w:sz w:val="24"/>
          <w:szCs w:val="24"/>
        </w:rPr>
        <w:t xml:space="preserve"> appartiene a questo terzo livello</w:t>
      </w:r>
      <w:r>
        <w:rPr>
          <w:sz w:val="24"/>
          <w:szCs w:val="24"/>
        </w:rPr>
        <w:t xml:space="preserve"> ed in particolare al metalinguaggio: </w:t>
      </w:r>
      <w:r w:rsidR="00CF29FB">
        <w:rPr>
          <w:sz w:val="24"/>
          <w:szCs w:val="24"/>
        </w:rPr>
        <w:t>una formula (“apparecchiare la tavola”) con un uso metaforico della parola “tavol</w:t>
      </w:r>
      <w:r w:rsidR="003C2966">
        <w:rPr>
          <w:sz w:val="24"/>
          <w:szCs w:val="24"/>
        </w:rPr>
        <w:t>o</w:t>
      </w:r>
      <w:r w:rsidR="00CF29FB">
        <w:rPr>
          <w:sz w:val="24"/>
          <w:szCs w:val="24"/>
        </w:rPr>
        <w:t>” nel senso di un particolare “pezzo di legno”</w:t>
      </w:r>
      <w:r w:rsidR="00A8735B">
        <w:rPr>
          <w:sz w:val="24"/>
          <w:szCs w:val="24"/>
        </w:rPr>
        <w:t>, visto nella sua estensione</w:t>
      </w:r>
      <w:r w:rsidR="00A551E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Il genere a questo punto è intervenuto per distinguere il </w:t>
      </w:r>
      <w:r w:rsidR="003C2966">
        <w:rPr>
          <w:sz w:val="24"/>
          <w:szCs w:val="24"/>
        </w:rPr>
        <w:t>“</w:t>
      </w:r>
      <w:r>
        <w:rPr>
          <w:sz w:val="24"/>
          <w:szCs w:val="24"/>
        </w:rPr>
        <w:t>tavolo</w:t>
      </w:r>
      <w:r w:rsidR="003C2966">
        <w:rPr>
          <w:sz w:val="24"/>
          <w:szCs w:val="24"/>
        </w:rPr>
        <w:t>” (</w:t>
      </w:r>
      <w:r w:rsidR="003C2966">
        <w:rPr>
          <w:sz w:val="24"/>
          <w:szCs w:val="24"/>
        </w:rPr>
        <w:t>maschile</w:t>
      </w:r>
      <w:r w:rsidR="003C2966">
        <w:rPr>
          <w:sz w:val="24"/>
          <w:szCs w:val="24"/>
        </w:rPr>
        <w:t>) come impegno semantico</w:t>
      </w:r>
      <w:r>
        <w:rPr>
          <w:sz w:val="24"/>
          <w:szCs w:val="24"/>
        </w:rPr>
        <w:t xml:space="preserve"> dalla </w:t>
      </w:r>
      <w:r w:rsidR="003C2966">
        <w:rPr>
          <w:sz w:val="24"/>
          <w:szCs w:val="24"/>
        </w:rPr>
        <w:t>“</w:t>
      </w:r>
      <w:r>
        <w:rPr>
          <w:sz w:val="24"/>
          <w:szCs w:val="24"/>
        </w:rPr>
        <w:t>tavola</w:t>
      </w:r>
      <w:r w:rsidR="003C2966">
        <w:rPr>
          <w:sz w:val="24"/>
          <w:szCs w:val="24"/>
        </w:rPr>
        <w:t>”</w:t>
      </w:r>
      <w:r>
        <w:rPr>
          <w:sz w:val="24"/>
          <w:szCs w:val="24"/>
        </w:rPr>
        <w:t xml:space="preserve"> femminile</w:t>
      </w:r>
      <w:r w:rsidR="003C2966">
        <w:rPr>
          <w:sz w:val="24"/>
          <w:szCs w:val="24"/>
        </w:rPr>
        <w:t>, genere usato per distinguere il suo uso</w:t>
      </w:r>
      <w:r w:rsidR="00CF29FB">
        <w:rPr>
          <w:sz w:val="24"/>
          <w:szCs w:val="24"/>
        </w:rPr>
        <w:t xml:space="preserve"> </w:t>
      </w:r>
      <w:r>
        <w:rPr>
          <w:sz w:val="24"/>
          <w:szCs w:val="24"/>
        </w:rPr>
        <w:t>metalingu</w:t>
      </w:r>
      <w:r w:rsidR="00CF29FB">
        <w:rPr>
          <w:sz w:val="24"/>
          <w:szCs w:val="24"/>
        </w:rPr>
        <w:t>istic</w:t>
      </w:r>
      <w:r w:rsidR="003C2966">
        <w:rPr>
          <w:sz w:val="24"/>
          <w:szCs w:val="24"/>
        </w:rPr>
        <w:t>o</w:t>
      </w:r>
      <w:r w:rsidR="00CF29FB">
        <w:rPr>
          <w:sz w:val="24"/>
          <w:szCs w:val="24"/>
        </w:rPr>
        <w:t>.</w:t>
      </w:r>
      <w:r>
        <w:rPr>
          <w:sz w:val="24"/>
          <w:szCs w:val="24"/>
        </w:rPr>
        <w:t xml:space="preserve"> Per far capire la complessità delle operazioni era necessario esaminare tutta la struttura dell’atteggiamento linguistico. Naturalmente, tu che conosci lo “scibile” della SOI che io non conosco, </w:t>
      </w:r>
      <w:r w:rsidR="00CF29FB">
        <w:rPr>
          <w:sz w:val="24"/>
          <w:szCs w:val="24"/>
        </w:rPr>
        <w:t>se h</w:t>
      </w:r>
      <w:r w:rsidR="00A551E5">
        <w:rPr>
          <w:sz w:val="24"/>
          <w:szCs w:val="24"/>
        </w:rPr>
        <w:t>ai un’altra spiegazione</w:t>
      </w:r>
      <w:r w:rsidR="00CF29FB">
        <w:rPr>
          <w:sz w:val="24"/>
          <w:szCs w:val="24"/>
        </w:rPr>
        <w:t xml:space="preserve"> fammelo sapere</w:t>
      </w:r>
      <w:r w:rsidR="00A551E5">
        <w:rPr>
          <w:sz w:val="24"/>
          <w:szCs w:val="24"/>
        </w:rPr>
        <w:t>, naturalmente in termini di operazioni mentali, se no il “gioco” non vale.</w:t>
      </w:r>
    </w:p>
    <w:p w14:paraId="3EDAB358" w14:textId="77777777" w:rsidR="00A551E5" w:rsidRDefault="00AF587D">
      <w:pPr>
        <w:rPr>
          <w:sz w:val="24"/>
          <w:szCs w:val="24"/>
        </w:rPr>
      </w:pPr>
      <w:r>
        <w:rPr>
          <w:sz w:val="24"/>
          <w:szCs w:val="24"/>
        </w:rPr>
        <w:t xml:space="preserve">Due ultime cose. Il libro di felice Accame sul linguaggio lo considero un bellissimo libro sui “fondamentali” della SOI, libro che ho già letto più volte. Certo, sono proprio i fondamentali ciò che può ingenerare </w:t>
      </w:r>
      <w:r w:rsidR="006F3D60">
        <w:rPr>
          <w:sz w:val="24"/>
          <w:szCs w:val="24"/>
        </w:rPr>
        <w:t>discussioni</w:t>
      </w:r>
      <w:r w:rsidR="00813C53">
        <w:rPr>
          <w:sz w:val="24"/>
          <w:szCs w:val="24"/>
        </w:rPr>
        <w:t xml:space="preserve"> preliminari</w:t>
      </w:r>
      <w:r w:rsidR="006F3D60">
        <w:rPr>
          <w:sz w:val="24"/>
          <w:szCs w:val="24"/>
        </w:rPr>
        <w:t xml:space="preserve">. Ad esempio, </w:t>
      </w:r>
      <w:r w:rsidR="00813C53">
        <w:rPr>
          <w:sz w:val="24"/>
          <w:szCs w:val="24"/>
        </w:rPr>
        <w:t xml:space="preserve">siamo sicuri che </w:t>
      </w:r>
      <w:r w:rsidR="006F3D60">
        <w:rPr>
          <w:sz w:val="24"/>
          <w:szCs w:val="24"/>
        </w:rPr>
        <w:t xml:space="preserve">tutti facciamo le stesse operazioni mentali che poi esprimiamo, </w:t>
      </w:r>
      <w:r w:rsidR="00813C53">
        <w:rPr>
          <w:sz w:val="24"/>
          <w:szCs w:val="24"/>
        </w:rPr>
        <w:t xml:space="preserve">proprio </w:t>
      </w:r>
      <w:r w:rsidR="006F3D60">
        <w:rPr>
          <w:sz w:val="24"/>
          <w:szCs w:val="24"/>
        </w:rPr>
        <w:t xml:space="preserve">grazie alla </w:t>
      </w:r>
      <w:r w:rsidR="00813C53">
        <w:rPr>
          <w:sz w:val="24"/>
          <w:szCs w:val="24"/>
        </w:rPr>
        <w:t>“</w:t>
      </w:r>
      <w:r w:rsidR="006F3D60">
        <w:rPr>
          <w:sz w:val="24"/>
          <w:szCs w:val="24"/>
        </w:rPr>
        <w:t>fantasia</w:t>
      </w:r>
      <w:r w:rsidR="00813C53">
        <w:rPr>
          <w:sz w:val="24"/>
          <w:szCs w:val="24"/>
        </w:rPr>
        <w:t>”</w:t>
      </w:r>
      <w:r w:rsidR="006F3D60">
        <w:rPr>
          <w:sz w:val="24"/>
          <w:szCs w:val="24"/>
        </w:rPr>
        <w:t>, in modo completamente diverso</w:t>
      </w:r>
      <w:r w:rsidR="00A551E5">
        <w:rPr>
          <w:sz w:val="24"/>
          <w:szCs w:val="24"/>
        </w:rPr>
        <w:t xml:space="preserve"> da un popolo all’altro</w:t>
      </w:r>
      <w:r w:rsidR="006F3D60">
        <w:rPr>
          <w:sz w:val="24"/>
          <w:szCs w:val="24"/>
        </w:rPr>
        <w:t>? Come definire la “memoria” nei suoi tre aspetti: strutturale, di mantenimento e riassuntiva</w:t>
      </w:r>
      <w:r w:rsidR="00490AF5">
        <w:rPr>
          <w:sz w:val="24"/>
          <w:szCs w:val="24"/>
        </w:rPr>
        <w:t xml:space="preserve"> in termini, ad esempio, di attenzione</w:t>
      </w:r>
      <w:r w:rsidR="006F3D60">
        <w:rPr>
          <w:sz w:val="24"/>
          <w:szCs w:val="24"/>
        </w:rPr>
        <w:t xml:space="preserve">? </w:t>
      </w:r>
    </w:p>
    <w:p w14:paraId="427E2A8C" w14:textId="563BAE5F" w:rsidR="00AF587D" w:rsidRDefault="00AF587D">
      <w:pPr>
        <w:rPr>
          <w:sz w:val="24"/>
          <w:szCs w:val="24"/>
        </w:rPr>
      </w:pPr>
      <w:r>
        <w:rPr>
          <w:sz w:val="24"/>
          <w:szCs w:val="24"/>
        </w:rPr>
        <w:t xml:space="preserve">Fammi </w:t>
      </w:r>
      <w:r w:rsidR="00D477FF">
        <w:rPr>
          <w:sz w:val="24"/>
          <w:szCs w:val="24"/>
        </w:rPr>
        <w:t>inoltre</w:t>
      </w:r>
      <w:r>
        <w:rPr>
          <w:sz w:val="24"/>
          <w:szCs w:val="24"/>
        </w:rPr>
        <w:t xml:space="preserve"> sapere cosa mi sono perso dello “scibile” della SOI che avrebbe potuto </w:t>
      </w:r>
      <w:r w:rsidR="00490AF5">
        <w:rPr>
          <w:sz w:val="24"/>
          <w:szCs w:val="24"/>
        </w:rPr>
        <w:t xml:space="preserve">sostituire (o </w:t>
      </w:r>
      <w:r>
        <w:rPr>
          <w:sz w:val="24"/>
          <w:szCs w:val="24"/>
        </w:rPr>
        <w:t>cambiare</w:t>
      </w:r>
      <w:r w:rsidR="00490AF5">
        <w:rPr>
          <w:sz w:val="24"/>
          <w:szCs w:val="24"/>
        </w:rPr>
        <w:t>)</w:t>
      </w:r>
      <w:r>
        <w:rPr>
          <w:sz w:val="24"/>
          <w:szCs w:val="24"/>
        </w:rPr>
        <w:t xml:space="preserve"> il sistema di Vaccarino e soprattutto fammi sapere se conosci un sistema di operazioni più aderente a come pensiamo di quello di Vaccarino. </w:t>
      </w:r>
    </w:p>
    <w:p w14:paraId="31C7DCC0" w14:textId="1CA0D3A3" w:rsidR="006C3B4F" w:rsidRDefault="00AF587D">
      <w:pPr>
        <w:rPr>
          <w:sz w:val="24"/>
          <w:szCs w:val="24"/>
        </w:rPr>
      </w:pPr>
      <w:r>
        <w:rPr>
          <w:sz w:val="24"/>
          <w:szCs w:val="24"/>
        </w:rPr>
        <w:t>Comunque</w:t>
      </w:r>
      <w:r w:rsidR="00B041D1">
        <w:rPr>
          <w:sz w:val="24"/>
          <w:szCs w:val="24"/>
        </w:rPr>
        <w:t>, s</w:t>
      </w:r>
      <w:r w:rsidR="00C269DF">
        <w:rPr>
          <w:sz w:val="24"/>
          <w:szCs w:val="24"/>
        </w:rPr>
        <w:t xml:space="preserve">e passi dalle parti di Varese, sappi che sarai mio gradito ospite (abito </w:t>
      </w:r>
      <w:r>
        <w:rPr>
          <w:sz w:val="24"/>
          <w:szCs w:val="24"/>
        </w:rPr>
        <w:t>in un paesino che si chiam</w:t>
      </w:r>
      <w:r w:rsidR="00C269DF">
        <w:rPr>
          <w:sz w:val="24"/>
          <w:szCs w:val="24"/>
        </w:rPr>
        <w:t>a Venegono Superiore</w:t>
      </w:r>
      <w:r>
        <w:rPr>
          <w:sz w:val="24"/>
          <w:szCs w:val="24"/>
        </w:rPr>
        <w:t>,</w:t>
      </w:r>
      <w:r w:rsidR="00C269DF">
        <w:rPr>
          <w:sz w:val="24"/>
          <w:szCs w:val="24"/>
        </w:rPr>
        <w:t xml:space="preserve"> in Via Marconi, 42, mia mogli</w:t>
      </w:r>
      <w:r w:rsidR="006C3B4F">
        <w:rPr>
          <w:sz w:val="24"/>
          <w:szCs w:val="24"/>
        </w:rPr>
        <w:t>e</w:t>
      </w:r>
      <w:r w:rsidR="00C269DF">
        <w:rPr>
          <w:sz w:val="24"/>
          <w:szCs w:val="24"/>
        </w:rPr>
        <w:t xml:space="preserve"> è un’ottima cuoca). </w:t>
      </w:r>
      <w:r w:rsidR="006F3D60">
        <w:rPr>
          <w:sz w:val="24"/>
          <w:szCs w:val="24"/>
        </w:rPr>
        <w:t>Non</w:t>
      </w:r>
      <w:r w:rsidR="00490AF5">
        <w:rPr>
          <w:sz w:val="24"/>
          <w:szCs w:val="24"/>
        </w:rPr>
        <w:t xml:space="preserve"> dobbiamo </w:t>
      </w:r>
      <w:r w:rsidR="00A551E5">
        <w:rPr>
          <w:sz w:val="24"/>
          <w:szCs w:val="24"/>
        </w:rPr>
        <w:t xml:space="preserve">mai </w:t>
      </w:r>
      <w:r w:rsidR="006F3D60">
        <w:rPr>
          <w:sz w:val="24"/>
          <w:szCs w:val="24"/>
        </w:rPr>
        <w:t>dimentica</w:t>
      </w:r>
      <w:r w:rsidR="00490AF5">
        <w:rPr>
          <w:sz w:val="24"/>
          <w:szCs w:val="24"/>
        </w:rPr>
        <w:t>re</w:t>
      </w:r>
      <w:r w:rsidR="006F3D60">
        <w:rPr>
          <w:sz w:val="24"/>
          <w:szCs w:val="24"/>
        </w:rPr>
        <w:t xml:space="preserve"> che: </w:t>
      </w:r>
      <w:proofErr w:type="spellStart"/>
      <w:r w:rsidR="006F3D60">
        <w:rPr>
          <w:i/>
          <w:iCs/>
          <w:sz w:val="24"/>
          <w:szCs w:val="24"/>
        </w:rPr>
        <w:t>p</w:t>
      </w:r>
      <w:r w:rsidR="008D4494">
        <w:rPr>
          <w:i/>
          <w:iCs/>
          <w:sz w:val="24"/>
          <w:szCs w:val="24"/>
        </w:rPr>
        <w:t>rimum</w:t>
      </w:r>
      <w:proofErr w:type="spellEnd"/>
      <w:r w:rsidR="008D4494">
        <w:rPr>
          <w:i/>
          <w:iCs/>
          <w:sz w:val="24"/>
          <w:szCs w:val="24"/>
        </w:rPr>
        <w:t xml:space="preserve"> vivere</w:t>
      </w:r>
      <w:r w:rsidR="00A8735B">
        <w:rPr>
          <w:i/>
          <w:iCs/>
          <w:sz w:val="24"/>
          <w:szCs w:val="24"/>
        </w:rPr>
        <w:t>,</w:t>
      </w:r>
      <w:r w:rsidR="008D4494">
        <w:rPr>
          <w:i/>
          <w:iCs/>
          <w:sz w:val="24"/>
          <w:szCs w:val="24"/>
        </w:rPr>
        <w:t xml:space="preserve"> </w:t>
      </w:r>
      <w:proofErr w:type="spellStart"/>
      <w:r w:rsidR="008D4494">
        <w:rPr>
          <w:i/>
          <w:iCs/>
          <w:sz w:val="24"/>
          <w:szCs w:val="24"/>
        </w:rPr>
        <w:t>deinde</w:t>
      </w:r>
      <w:proofErr w:type="spellEnd"/>
      <w:r w:rsidR="008D4494">
        <w:rPr>
          <w:i/>
          <w:iCs/>
          <w:sz w:val="24"/>
          <w:szCs w:val="24"/>
        </w:rPr>
        <w:t xml:space="preserve"> </w:t>
      </w:r>
      <w:proofErr w:type="spellStart"/>
      <w:r w:rsidR="008D4494">
        <w:rPr>
          <w:i/>
          <w:iCs/>
          <w:sz w:val="24"/>
          <w:szCs w:val="24"/>
        </w:rPr>
        <w:t>filosofari</w:t>
      </w:r>
      <w:proofErr w:type="spellEnd"/>
      <w:r w:rsidR="008D4494">
        <w:rPr>
          <w:sz w:val="24"/>
          <w:szCs w:val="24"/>
        </w:rPr>
        <w:t>.</w:t>
      </w:r>
      <w:r w:rsidR="008D4494">
        <w:rPr>
          <w:i/>
          <w:iCs/>
          <w:sz w:val="24"/>
          <w:szCs w:val="24"/>
        </w:rPr>
        <w:t xml:space="preserve"> </w:t>
      </w:r>
      <w:r w:rsidR="00C269DF">
        <w:rPr>
          <w:sz w:val="24"/>
          <w:szCs w:val="24"/>
        </w:rPr>
        <w:t>Con affett</w:t>
      </w:r>
      <w:r w:rsidR="006C3B4F">
        <w:rPr>
          <w:sz w:val="24"/>
          <w:szCs w:val="24"/>
        </w:rPr>
        <w:t>o, Ernesto Arturi.</w:t>
      </w:r>
    </w:p>
    <w:p w14:paraId="56FA864A" w14:textId="77777777" w:rsidR="006C3B4F" w:rsidRDefault="006C3B4F">
      <w:pPr>
        <w:rPr>
          <w:sz w:val="24"/>
          <w:szCs w:val="24"/>
        </w:rPr>
      </w:pPr>
    </w:p>
    <w:p w14:paraId="33B6D254" w14:textId="470943F6" w:rsidR="00A551E5" w:rsidRDefault="00C269DF" w:rsidP="006C3B4F">
      <w:pPr>
        <w:tabs>
          <w:tab w:val="center" w:pos="4819"/>
        </w:tabs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CC21BD">
        <w:rPr>
          <w:sz w:val="24"/>
          <w:szCs w:val="24"/>
        </w:rPr>
        <w:t xml:space="preserve"> </w:t>
      </w:r>
      <w:r w:rsidR="00911332">
        <w:rPr>
          <w:sz w:val="24"/>
          <w:szCs w:val="24"/>
        </w:rPr>
        <w:t xml:space="preserve">  </w:t>
      </w:r>
    </w:p>
    <w:sectPr w:rsidR="00A551E5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37A70" w14:textId="77777777" w:rsidR="00007419" w:rsidRDefault="00007419" w:rsidP="00E77C38">
      <w:pPr>
        <w:spacing w:after="0" w:line="240" w:lineRule="auto"/>
      </w:pPr>
      <w:r>
        <w:separator/>
      </w:r>
    </w:p>
  </w:endnote>
  <w:endnote w:type="continuationSeparator" w:id="0">
    <w:p w14:paraId="651593A1" w14:textId="77777777" w:rsidR="00007419" w:rsidRDefault="00007419" w:rsidP="00E77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3436459"/>
      <w:docPartObj>
        <w:docPartGallery w:val="Page Numbers (Bottom of Page)"/>
        <w:docPartUnique/>
      </w:docPartObj>
    </w:sdtPr>
    <w:sdtContent>
      <w:p w14:paraId="0BBF5600" w14:textId="213159B2" w:rsidR="0098640C" w:rsidRDefault="0098640C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31FF7F" w14:textId="77777777" w:rsidR="00E77C38" w:rsidRDefault="00E77C3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30446" w14:textId="77777777" w:rsidR="00007419" w:rsidRDefault="00007419" w:rsidP="00E77C38">
      <w:pPr>
        <w:spacing w:after="0" w:line="240" w:lineRule="auto"/>
      </w:pPr>
      <w:r>
        <w:separator/>
      </w:r>
    </w:p>
  </w:footnote>
  <w:footnote w:type="continuationSeparator" w:id="0">
    <w:p w14:paraId="44767CF3" w14:textId="77777777" w:rsidR="00007419" w:rsidRDefault="00007419" w:rsidP="00E77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152"/>
    <w:multiLevelType w:val="hybridMultilevel"/>
    <w:tmpl w:val="AA0613D6"/>
    <w:lvl w:ilvl="0" w:tplc="3BEAEF54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86640"/>
    <w:multiLevelType w:val="hybridMultilevel"/>
    <w:tmpl w:val="BC6616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30B0D"/>
    <w:multiLevelType w:val="hybridMultilevel"/>
    <w:tmpl w:val="3C48F3A8"/>
    <w:lvl w:ilvl="0" w:tplc="7910E17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7204906">
    <w:abstractNumId w:val="0"/>
  </w:num>
  <w:num w:numId="2" w16cid:durableId="2049185745">
    <w:abstractNumId w:val="1"/>
  </w:num>
  <w:num w:numId="3" w16cid:durableId="2739515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32"/>
    <w:rsid w:val="00005290"/>
    <w:rsid w:val="00007419"/>
    <w:rsid w:val="00030AC4"/>
    <w:rsid w:val="000579F8"/>
    <w:rsid w:val="00077A4C"/>
    <w:rsid w:val="00077CA5"/>
    <w:rsid w:val="000B0840"/>
    <w:rsid w:val="000D34E5"/>
    <w:rsid w:val="000F69E6"/>
    <w:rsid w:val="00116505"/>
    <w:rsid w:val="001344FD"/>
    <w:rsid w:val="00137E2F"/>
    <w:rsid w:val="0018414D"/>
    <w:rsid w:val="001C4529"/>
    <w:rsid w:val="001F6055"/>
    <w:rsid w:val="0023413A"/>
    <w:rsid w:val="0023454E"/>
    <w:rsid w:val="00241B0D"/>
    <w:rsid w:val="00244538"/>
    <w:rsid w:val="0026399A"/>
    <w:rsid w:val="00272091"/>
    <w:rsid w:val="002937AB"/>
    <w:rsid w:val="00320773"/>
    <w:rsid w:val="00351A84"/>
    <w:rsid w:val="0036399F"/>
    <w:rsid w:val="00371AEA"/>
    <w:rsid w:val="003747FB"/>
    <w:rsid w:val="00382F15"/>
    <w:rsid w:val="003B247F"/>
    <w:rsid w:val="003C2966"/>
    <w:rsid w:val="003D2750"/>
    <w:rsid w:val="003F609D"/>
    <w:rsid w:val="0044493D"/>
    <w:rsid w:val="00451C26"/>
    <w:rsid w:val="00456690"/>
    <w:rsid w:val="00474EAA"/>
    <w:rsid w:val="00475987"/>
    <w:rsid w:val="004874AC"/>
    <w:rsid w:val="00490AF5"/>
    <w:rsid w:val="004A0281"/>
    <w:rsid w:val="004F423E"/>
    <w:rsid w:val="005028BC"/>
    <w:rsid w:val="005326D1"/>
    <w:rsid w:val="00537928"/>
    <w:rsid w:val="0055059A"/>
    <w:rsid w:val="00576B9A"/>
    <w:rsid w:val="00583F05"/>
    <w:rsid w:val="00595FF1"/>
    <w:rsid w:val="005A6848"/>
    <w:rsid w:val="005B079F"/>
    <w:rsid w:val="005B45A0"/>
    <w:rsid w:val="005D49B4"/>
    <w:rsid w:val="005E5B42"/>
    <w:rsid w:val="00601FDD"/>
    <w:rsid w:val="00620B66"/>
    <w:rsid w:val="00627824"/>
    <w:rsid w:val="00634C43"/>
    <w:rsid w:val="00637FEB"/>
    <w:rsid w:val="006444C1"/>
    <w:rsid w:val="00653FEB"/>
    <w:rsid w:val="00674093"/>
    <w:rsid w:val="00690C1E"/>
    <w:rsid w:val="0069509D"/>
    <w:rsid w:val="00696766"/>
    <w:rsid w:val="006A46C8"/>
    <w:rsid w:val="006B0A22"/>
    <w:rsid w:val="006B0D0F"/>
    <w:rsid w:val="006B6474"/>
    <w:rsid w:val="006C3B4F"/>
    <w:rsid w:val="006D1E71"/>
    <w:rsid w:val="006D2F03"/>
    <w:rsid w:val="006E428C"/>
    <w:rsid w:val="006F3D60"/>
    <w:rsid w:val="00734906"/>
    <w:rsid w:val="0076356F"/>
    <w:rsid w:val="00785EC1"/>
    <w:rsid w:val="00786327"/>
    <w:rsid w:val="00796AE2"/>
    <w:rsid w:val="007B6124"/>
    <w:rsid w:val="007D65DC"/>
    <w:rsid w:val="007D6D7D"/>
    <w:rsid w:val="008017C0"/>
    <w:rsid w:val="00803C55"/>
    <w:rsid w:val="00810FAC"/>
    <w:rsid w:val="00813C44"/>
    <w:rsid w:val="00813C53"/>
    <w:rsid w:val="00843B86"/>
    <w:rsid w:val="00857007"/>
    <w:rsid w:val="00867B93"/>
    <w:rsid w:val="008B605A"/>
    <w:rsid w:val="008D4161"/>
    <w:rsid w:val="008D4216"/>
    <w:rsid w:val="008D4369"/>
    <w:rsid w:val="008D4494"/>
    <w:rsid w:val="008F7EC1"/>
    <w:rsid w:val="00902B0F"/>
    <w:rsid w:val="0090390C"/>
    <w:rsid w:val="00911332"/>
    <w:rsid w:val="00917445"/>
    <w:rsid w:val="00930EDA"/>
    <w:rsid w:val="00956DE8"/>
    <w:rsid w:val="0096028D"/>
    <w:rsid w:val="00961D32"/>
    <w:rsid w:val="00970B72"/>
    <w:rsid w:val="0098242A"/>
    <w:rsid w:val="0098640C"/>
    <w:rsid w:val="0099509C"/>
    <w:rsid w:val="009D4743"/>
    <w:rsid w:val="009E3638"/>
    <w:rsid w:val="00A17E17"/>
    <w:rsid w:val="00A26F1D"/>
    <w:rsid w:val="00A4530A"/>
    <w:rsid w:val="00A53D67"/>
    <w:rsid w:val="00A549F3"/>
    <w:rsid w:val="00A551E5"/>
    <w:rsid w:val="00A66D50"/>
    <w:rsid w:val="00A7127A"/>
    <w:rsid w:val="00A804C0"/>
    <w:rsid w:val="00A834A6"/>
    <w:rsid w:val="00A8719C"/>
    <w:rsid w:val="00A8735B"/>
    <w:rsid w:val="00A95D35"/>
    <w:rsid w:val="00AD4529"/>
    <w:rsid w:val="00AE4A99"/>
    <w:rsid w:val="00AF0E86"/>
    <w:rsid w:val="00AF587D"/>
    <w:rsid w:val="00B041D1"/>
    <w:rsid w:val="00B62894"/>
    <w:rsid w:val="00B651B4"/>
    <w:rsid w:val="00B80279"/>
    <w:rsid w:val="00B8330C"/>
    <w:rsid w:val="00B90C5C"/>
    <w:rsid w:val="00B95C92"/>
    <w:rsid w:val="00BD3929"/>
    <w:rsid w:val="00BE6BCD"/>
    <w:rsid w:val="00BF1168"/>
    <w:rsid w:val="00C269DF"/>
    <w:rsid w:val="00C349A0"/>
    <w:rsid w:val="00C56353"/>
    <w:rsid w:val="00C97542"/>
    <w:rsid w:val="00CC0949"/>
    <w:rsid w:val="00CC21BD"/>
    <w:rsid w:val="00CF29FB"/>
    <w:rsid w:val="00D032D1"/>
    <w:rsid w:val="00D222DD"/>
    <w:rsid w:val="00D31BE7"/>
    <w:rsid w:val="00D45D0F"/>
    <w:rsid w:val="00D477FF"/>
    <w:rsid w:val="00D73269"/>
    <w:rsid w:val="00D7356A"/>
    <w:rsid w:val="00D90C71"/>
    <w:rsid w:val="00D97C71"/>
    <w:rsid w:val="00DD2C7C"/>
    <w:rsid w:val="00DD56E0"/>
    <w:rsid w:val="00E14E06"/>
    <w:rsid w:val="00E42141"/>
    <w:rsid w:val="00E77C38"/>
    <w:rsid w:val="00E936C8"/>
    <w:rsid w:val="00ED4094"/>
    <w:rsid w:val="00ED4573"/>
    <w:rsid w:val="00ED5866"/>
    <w:rsid w:val="00EE6DCC"/>
    <w:rsid w:val="00F10A49"/>
    <w:rsid w:val="00F2261A"/>
    <w:rsid w:val="00F2714E"/>
    <w:rsid w:val="00F33AC1"/>
    <w:rsid w:val="00F8446E"/>
    <w:rsid w:val="00F8575C"/>
    <w:rsid w:val="00FE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CCA29"/>
  <w15:chartTrackingRefBased/>
  <w15:docId w15:val="{6253FB71-F1C9-4354-A1B3-626DCCEA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079F"/>
  </w:style>
  <w:style w:type="paragraph" w:styleId="Titolo1">
    <w:name w:val="heading 1"/>
    <w:basedOn w:val="Normale"/>
    <w:next w:val="Normale"/>
    <w:link w:val="Titolo1Carattere"/>
    <w:uiPriority w:val="9"/>
    <w:qFormat/>
    <w:rsid w:val="005B079F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B079F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B079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B079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B07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B079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B079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B079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B079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77C3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77C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77C38"/>
  </w:style>
  <w:style w:type="paragraph" w:styleId="Pidipagina">
    <w:name w:val="footer"/>
    <w:basedOn w:val="Normale"/>
    <w:link w:val="PidipaginaCarattere"/>
    <w:uiPriority w:val="99"/>
    <w:unhideWhenUsed/>
    <w:rsid w:val="00E77C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77C38"/>
  </w:style>
  <w:style w:type="character" w:styleId="Collegamentoipertestuale">
    <w:name w:val="Hyperlink"/>
    <w:basedOn w:val="Carpredefinitoparagrafo"/>
    <w:uiPriority w:val="99"/>
    <w:unhideWhenUsed/>
    <w:rsid w:val="0044493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4493D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B0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B079F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B079F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B079F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B079F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B079F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B079F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B079F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B079F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5B079F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olo">
    <w:name w:val="Title"/>
    <w:basedOn w:val="Normale"/>
    <w:next w:val="Normale"/>
    <w:link w:val="TitoloCarattere"/>
    <w:uiPriority w:val="10"/>
    <w:qFormat/>
    <w:rsid w:val="005B079F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B079F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B079F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B079F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B079F"/>
    <w:rPr>
      <w:b/>
      <w:bCs/>
    </w:rPr>
  </w:style>
  <w:style w:type="character" w:styleId="Enfasicorsivo">
    <w:name w:val="Emphasis"/>
    <w:basedOn w:val="Carpredefinitoparagrafo"/>
    <w:uiPriority w:val="20"/>
    <w:qFormat/>
    <w:rsid w:val="005B079F"/>
    <w:rPr>
      <w:i/>
      <w:iCs/>
    </w:rPr>
  </w:style>
  <w:style w:type="paragraph" w:styleId="Nessunaspaziatura">
    <w:name w:val="No Spacing"/>
    <w:uiPriority w:val="1"/>
    <w:qFormat/>
    <w:rsid w:val="005B079F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B079F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B079F"/>
    <w:rPr>
      <w:i/>
      <w:iCs/>
      <w:color w:val="404040" w:themeColor="text1" w:themeTint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B079F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B079F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Enfasidelicata">
    <w:name w:val="Subtle Emphasis"/>
    <w:basedOn w:val="Carpredefinitoparagrafo"/>
    <w:uiPriority w:val="19"/>
    <w:qFormat/>
    <w:rsid w:val="005B079F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5B079F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5B079F"/>
    <w:rPr>
      <w:smallCaps/>
      <w:color w:val="404040" w:themeColor="text1" w:themeTint="BF"/>
      <w:u w:val="single" w:color="7F7F7F" w:themeColor="text1" w:themeTint="80"/>
    </w:rPr>
  </w:style>
  <w:style w:type="character" w:styleId="Riferimentointenso">
    <w:name w:val="Intense Reference"/>
    <w:basedOn w:val="Carpredefinitoparagrafo"/>
    <w:uiPriority w:val="32"/>
    <w:qFormat/>
    <w:rsid w:val="005B079F"/>
    <w:rPr>
      <w:b/>
      <w:bCs/>
      <w:smallCaps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5B079F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B079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rturi.ernesto@gma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1542</TotalTime>
  <Pages>1</Pages>
  <Words>6725</Words>
  <Characters>38333</Characters>
  <Application>Microsoft Office Word</Application>
  <DocSecurity>0</DocSecurity>
  <Lines>319</Lines>
  <Paragraphs>89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Faletti</dc:creator>
  <cp:keywords/>
  <dc:description/>
  <cp:lastModifiedBy>Marilena Faletti</cp:lastModifiedBy>
  <cp:revision>33</cp:revision>
  <dcterms:created xsi:type="dcterms:W3CDTF">2023-10-12T09:58:00Z</dcterms:created>
  <dcterms:modified xsi:type="dcterms:W3CDTF">2023-10-21T16:30:00Z</dcterms:modified>
</cp:coreProperties>
</file>